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9B7" w:rsidRDefault="000119B7"/>
    <w:tbl>
      <w:tblPr>
        <w:tblStyle w:val="a3"/>
        <w:tblpPr w:leftFromText="142" w:rightFromText="142" w:vertAnchor="text" w:tblpXSpec="center" w:tblpY="1"/>
        <w:tblOverlap w:val="never"/>
        <w:tblW w:w="4962" w:type="pct"/>
        <w:jc w:val="center"/>
        <w:tblLayout w:type="fixed"/>
        <w:tblLook w:val="04A0" w:firstRow="1" w:lastRow="0" w:firstColumn="1" w:lastColumn="0" w:noHBand="0" w:noVBand="1"/>
      </w:tblPr>
      <w:tblGrid>
        <w:gridCol w:w="2019"/>
        <w:gridCol w:w="509"/>
        <w:gridCol w:w="1189"/>
        <w:gridCol w:w="322"/>
        <w:gridCol w:w="190"/>
        <w:gridCol w:w="669"/>
        <w:gridCol w:w="511"/>
        <w:gridCol w:w="90"/>
        <w:gridCol w:w="511"/>
        <w:gridCol w:w="124"/>
        <w:gridCol w:w="837"/>
        <w:gridCol w:w="377"/>
        <w:gridCol w:w="12"/>
        <w:gridCol w:w="124"/>
        <w:gridCol w:w="426"/>
        <w:gridCol w:w="60"/>
        <w:gridCol w:w="23"/>
        <w:gridCol w:w="428"/>
        <w:gridCol w:w="277"/>
        <w:gridCol w:w="511"/>
        <w:gridCol w:w="1392"/>
      </w:tblGrid>
      <w:tr w:rsidR="00CD40AB" w:rsidTr="0063058E">
        <w:trPr>
          <w:jc w:val="center"/>
        </w:trPr>
        <w:tc>
          <w:tcPr>
            <w:tcW w:w="10386" w:type="dxa"/>
            <w:gridSpan w:val="21"/>
            <w:tcBorders>
              <w:top w:val="nil"/>
              <w:left w:val="nil"/>
              <w:bottom w:val="single" w:sz="4" w:space="0" w:color="auto"/>
              <w:right w:val="nil"/>
            </w:tcBorders>
            <w:hideMark/>
          </w:tcPr>
          <w:p w:rsidR="00CD40AB" w:rsidRPr="007F0D68" w:rsidRDefault="00CD40AB" w:rsidP="0063058E">
            <w:pPr>
              <w:spacing w:line="360" w:lineRule="exact"/>
              <w:rPr>
                <w:rFonts w:ascii="メイリオ" w:eastAsia="メイリオ" w:hAnsi="メイリオ"/>
              </w:rPr>
            </w:pPr>
            <w:r w:rsidRPr="00F9001E">
              <w:rPr>
                <w:rFonts w:ascii="メイリオ" w:eastAsia="メイリオ" w:hAnsi="メイリオ" w:hint="eastAsia"/>
                <w:b/>
                <w:sz w:val="28"/>
              </w:rPr>
              <w:t>１．団体基礎情報</w:t>
            </w:r>
          </w:p>
        </w:tc>
      </w:tr>
      <w:tr w:rsidR="00CD40AB" w:rsidTr="0063058E">
        <w:trPr>
          <w:trHeight w:val="884"/>
          <w:jc w:val="center"/>
        </w:trPr>
        <w:tc>
          <w:tcPr>
            <w:tcW w:w="1979" w:type="dxa"/>
            <w:tcBorders>
              <w:top w:val="thinThickSmallGap" w:sz="24" w:space="0" w:color="auto"/>
              <w:left w:val="single" w:sz="4" w:space="0" w:color="auto"/>
              <w:right w:val="double" w:sz="6"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団体名</w:t>
            </w:r>
          </w:p>
        </w:tc>
        <w:tc>
          <w:tcPr>
            <w:tcW w:w="8407" w:type="dxa"/>
            <w:gridSpan w:val="20"/>
            <w:tcBorders>
              <w:top w:val="thinThickSmallGap" w:sz="24" w:space="0" w:color="auto"/>
              <w:left w:val="double" w:sz="6" w:space="0" w:color="auto"/>
              <w:right w:val="single" w:sz="4" w:space="0" w:color="auto"/>
            </w:tcBorders>
          </w:tcPr>
          <w:p w:rsidR="00CD40AB" w:rsidRPr="005E12EF" w:rsidRDefault="00CD40AB" w:rsidP="0063058E">
            <w:pPr>
              <w:spacing w:line="280" w:lineRule="exact"/>
              <w:jc w:val="left"/>
              <w:rPr>
                <w:rFonts w:ascii="HG丸ｺﾞｼｯｸM-PRO" w:eastAsia="HG丸ｺﾞｼｯｸM-PRO" w:hAnsi="HG丸ｺﾞｼｯｸM-PRO"/>
                <w:sz w:val="16"/>
              </w:rPr>
            </w:pPr>
          </w:p>
        </w:tc>
      </w:tr>
      <w:tr w:rsidR="00CD40AB" w:rsidTr="0063058E">
        <w:trPr>
          <w:trHeight w:val="113"/>
          <w:jc w:val="center"/>
        </w:trPr>
        <w:tc>
          <w:tcPr>
            <w:tcW w:w="1979" w:type="dxa"/>
            <w:vMerge w:val="restart"/>
            <w:tcBorders>
              <w:top w:val="single" w:sz="4" w:space="0" w:color="auto"/>
              <w:left w:val="single" w:sz="4" w:space="0" w:color="auto"/>
              <w:right w:val="double" w:sz="6"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活動分野</w:t>
            </w:r>
          </w:p>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kern w:val="0"/>
                <w:sz w:val="16"/>
              </w:rPr>
              <w:t>※複数回答可</w:t>
            </w:r>
          </w:p>
        </w:tc>
        <w:tc>
          <w:tcPr>
            <w:tcW w:w="499" w:type="dxa"/>
            <w:tcBorders>
              <w:top w:val="single" w:sz="4" w:space="0" w:color="auto"/>
              <w:left w:val="double" w:sz="6" w:space="0" w:color="auto"/>
              <w:bottom w:val="single" w:sz="4" w:space="0" w:color="auto"/>
              <w:right w:val="single" w:sz="4" w:space="0" w:color="auto"/>
            </w:tcBorders>
            <w:vAlign w:val="center"/>
          </w:tcPr>
          <w:p w:rsidR="00CD40AB" w:rsidRPr="00A22AA0" w:rsidRDefault="00CD40AB" w:rsidP="0063058E">
            <w:pPr>
              <w:tabs>
                <w:tab w:val="left" w:pos="4610"/>
              </w:tabs>
              <w:spacing w:line="280" w:lineRule="exact"/>
              <w:jc w:val="center"/>
              <w:rPr>
                <w:rFonts w:ascii="HG丸ｺﾞｼｯｸM-PRO" w:eastAsia="HG丸ｺﾞｼｯｸM-PRO" w:hAnsi="HG丸ｺﾞｼｯｸM-PRO"/>
                <w:sz w:val="24"/>
              </w:rPr>
            </w:pPr>
            <w:r w:rsidRPr="001E308A">
              <w:rPr>
                <w:rFonts w:ascii="HG丸ｺﾞｼｯｸM-PRO" w:eastAsia="HG丸ｺﾞｼｯｸM-PRO" w:hAnsi="HG丸ｺﾞｼｯｸM-PRO" w:hint="eastAsia"/>
                <w:sz w:val="20"/>
              </w:rPr>
              <w:t>□</w:t>
            </w:r>
          </w:p>
        </w:tc>
        <w:tc>
          <w:tcPr>
            <w:tcW w:w="1165" w:type="dxa"/>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環境</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CD40AB" w:rsidRPr="001E308A" w:rsidRDefault="00CD40AB" w:rsidP="0063058E">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1244" w:type="dxa"/>
            <w:gridSpan w:val="3"/>
            <w:tcBorders>
              <w:top w:val="single" w:sz="4" w:space="0" w:color="auto"/>
              <w:left w:val="single" w:sz="4" w:space="0" w:color="auto"/>
              <w:bottom w:val="single" w:sz="4" w:space="0" w:color="auto"/>
              <w:right w:val="single" w:sz="4" w:space="0" w:color="auto"/>
            </w:tcBorders>
            <w:vAlign w:val="center"/>
          </w:tcPr>
          <w:p w:rsidR="00CD40AB" w:rsidRPr="00FB2D48" w:rsidRDefault="00CD40AB" w:rsidP="0063058E">
            <w:pPr>
              <w:tabs>
                <w:tab w:val="left" w:pos="4610"/>
              </w:tabs>
              <w:spacing w:line="280" w:lineRule="exact"/>
              <w:rPr>
                <w:rFonts w:ascii="HG丸ｺﾞｼｯｸM-PRO" w:eastAsia="HG丸ｺﾞｼｯｸM-PRO" w:hAnsi="HG丸ｺﾞｼｯｸM-PRO"/>
                <w:w w:val="80"/>
                <w:sz w:val="20"/>
              </w:rPr>
            </w:pPr>
            <w:r w:rsidRPr="00FB2D48">
              <w:rPr>
                <w:rFonts w:ascii="HG丸ｺﾞｼｯｸM-PRO" w:eastAsia="HG丸ｺﾞｼｯｸM-PRO" w:hAnsi="HG丸ｺﾞｼｯｸM-PRO" w:hint="eastAsia"/>
                <w:w w:val="80"/>
                <w:sz w:val="20"/>
              </w:rPr>
              <w:t>コミュニティ</w:t>
            </w:r>
          </w:p>
        </w:tc>
        <w:tc>
          <w:tcPr>
            <w:tcW w:w="501" w:type="dxa"/>
            <w:tcBorders>
              <w:top w:val="single" w:sz="4" w:space="0" w:color="auto"/>
              <w:left w:val="single" w:sz="4" w:space="0" w:color="auto"/>
              <w:bottom w:val="single" w:sz="4" w:space="0" w:color="auto"/>
              <w:right w:val="single" w:sz="4" w:space="0" w:color="auto"/>
            </w:tcBorders>
            <w:vAlign w:val="center"/>
          </w:tcPr>
          <w:p w:rsidR="00CD40AB" w:rsidRPr="001E308A" w:rsidRDefault="00CD40AB" w:rsidP="0063058E">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子育て</w:t>
            </w:r>
          </w:p>
        </w:tc>
        <w:tc>
          <w:tcPr>
            <w:tcW w:w="502" w:type="dxa"/>
            <w:gridSpan w:val="3"/>
            <w:tcBorders>
              <w:top w:val="single" w:sz="4" w:space="0" w:color="auto"/>
              <w:left w:val="single" w:sz="4" w:space="0" w:color="auto"/>
              <w:bottom w:val="single" w:sz="4" w:space="0" w:color="auto"/>
              <w:right w:val="single" w:sz="4" w:space="0" w:color="auto"/>
            </w:tcBorders>
            <w:vAlign w:val="center"/>
          </w:tcPr>
          <w:p w:rsidR="00CD40AB" w:rsidRPr="00A973F0" w:rsidRDefault="00CD40AB" w:rsidP="0063058E">
            <w:pPr>
              <w:jc w:val="center"/>
              <w:rPr>
                <w:sz w:val="20"/>
              </w:rPr>
            </w:pPr>
            <w:r w:rsidRPr="00A973F0">
              <w:rPr>
                <w:rFonts w:ascii="HG丸ｺﾞｼｯｸM-PRO" w:eastAsia="HG丸ｺﾞｼｯｸM-PRO" w:hAnsi="HG丸ｺﾞｼｯｸM-PRO" w:hint="eastAsia"/>
                <w:sz w:val="20"/>
                <w:szCs w:val="20"/>
              </w:rPr>
              <w:t>□</w:t>
            </w:r>
          </w:p>
        </w:tc>
        <w:tc>
          <w:tcPr>
            <w:tcW w:w="1189" w:type="dxa"/>
            <w:gridSpan w:val="5"/>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職能</w:t>
            </w:r>
          </w:p>
        </w:tc>
        <w:tc>
          <w:tcPr>
            <w:tcW w:w="501" w:type="dxa"/>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1364" w:type="dxa"/>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国際交流</w:t>
            </w:r>
          </w:p>
        </w:tc>
      </w:tr>
      <w:tr w:rsidR="00CD40AB" w:rsidTr="0063058E">
        <w:trPr>
          <w:trHeight w:val="57"/>
          <w:jc w:val="center"/>
        </w:trPr>
        <w:tc>
          <w:tcPr>
            <w:tcW w:w="1979" w:type="dxa"/>
            <w:vMerge/>
            <w:tcBorders>
              <w:left w:val="single" w:sz="4" w:space="0" w:color="auto"/>
              <w:bottom w:val="single" w:sz="4" w:space="0" w:color="auto"/>
              <w:right w:val="double" w:sz="6"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sz w:val="20"/>
              </w:rPr>
            </w:pPr>
          </w:p>
        </w:tc>
        <w:tc>
          <w:tcPr>
            <w:tcW w:w="499" w:type="dxa"/>
            <w:tcBorders>
              <w:top w:val="single" w:sz="4" w:space="0" w:color="auto"/>
              <w:left w:val="double" w:sz="6" w:space="0" w:color="auto"/>
              <w:bottom w:val="single" w:sz="4" w:space="0" w:color="auto"/>
              <w:right w:val="single" w:sz="4" w:space="0" w:color="auto"/>
            </w:tcBorders>
            <w:vAlign w:val="center"/>
          </w:tcPr>
          <w:p w:rsidR="00CD40AB" w:rsidRPr="00A22AA0" w:rsidRDefault="00CD40AB" w:rsidP="0063058E">
            <w:pPr>
              <w:tabs>
                <w:tab w:val="left" w:pos="4610"/>
              </w:tabs>
              <w:spacing w:line="280" w:lineRule="exact"/>
              <w:jc w:val="center"/>
              <w:rPr>
                <w:rFonts w:ascii="HG丸ｺﾞｼｯｸM-PRO" w:eastAsia="HG丸ｺﾞｼｯｸM-PRO" w:hAnsi="HG丸ｺﾞｼｯｸM-PRO"/>
                <w:sz w:val="24"/>
              </w:rPr>
            </w:pPr>
            <w:r w:rsidRPr="001E308A">
              <w:rPr>
                <w:rFonts w:ascii="HG丸ｺﾞｼｯｸM-PRO" w:eastAsia="HG丸ｺﾞｼｯｸM-PRO" w:hAnsi="HG丸ｺﾞｼｯｸM-PRO" w:hint="eastAsia"/>
                <w:sz w:val="20"/>
              </w:rPr>
              <w:t>□</w:t>
            </w:r>
          </w:p>
        </w:tc>
        <w:tc>
          <w:tcPr>
            <w:tcW w:w="1165" w:type="dxa"/>
            <w:tcBorders>
              <w:top w:val="single" w:sz="4" w:space="0" w:color="auto"/>
              <w:left w:val="single" w:sz="4" w:space="0" w:color="auto"/>
              <w:bottom w:val="single" w:sz="4" w:space="0" w:color="auto"/>
              <w:right w:val="single" w:sz="4" w:space="0" w:color="auto"/>
            </w:tcBorders>
            <w:vAlign w:val="center"/>
          </w:tcPr>
          <w:p w:rsidR="00CD40AB" w:rsidRPr="00FB2D48" w:rsidRDefault="00CD40AB" w:rsidP="0063058E">
            <w:pPr>
              <w:tabs>
                <w:tab w:val="left" w:pos="4610"/>
              </w:tabs>
              <w:spacing w:line="280" w:lineRule="exact"/>
              <w:rPr>
                <w:rFonts w:ascii="HG丸ｺﾞｼｯｸM-PRO" w:eastAsia="HG丸ｺﾞｼｯｸM-PRO" w:hAnsi="HG丸ｺﾞｼｯｸM-PRO"/>
                <w:w w:val="80"/>
                <w:sz w:val="20"/>
              </w:rPr>
            </w:pPr>
            <w:r w:rsidRPr="00FB2D48">
              <w:rPr>
                <w:rFonts w:ascii="HG丸ｺﾞｼｯｸM-PRO" w:eastAsia="HG丸ｺﾞｼｯｸM-PRO" w:hAnsi="HG丸ｺﾞｼｯｸM-PRO" w:hint="eastAsia"/>
                <w:w w:val="80"/>
                <w:sz w:val="20"/>
              </w:rPr>
              <w:t>カルチャー</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CD40AB" w:rsidRPr="001E308A" w:rsidRDefault="00CD40AB" w:rsidP="0063058E">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1244" w:type="dxa"/>
            <w:gridSpan w:val="3"/>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w:t>
            </w:r>
          </w:p>
        </w:tc>
        <w:tc>
          <w:tcPr>
            <w:tcW w:w="501" w:type="dxa"/>
            <w:tcBorders>
              <w:top w:val="single" w:sz="4" w:space="0" w:color="auto"/>
              <w:left w:val="single" w:sz="4" w:space="0" w:color="auto"/>
              <w:bottom w:val="single" w:sz="4" w:space="0" w:color="auto"/>
              <w:right w:val="single" w:sz="4" w:space="0" w:color="auto"/>
            </w:tcBorders>
            <w:vAlign w:val="center"/>
          </w:tcPr>
          <w:p w:rsidR="00CD40AB" w:rsidRPr="001E308A" w:rsidRDefault="00CD40AB" w:rsidP="0063058E">
            <w:pPr>
              <w:tabs>
                <w:tab w:val="left" w:pos="4610"/>
              </w:tabs>
              <w:spacing w:line="280" w:lineRule="exact"/>
              <w:jc w:val="center"/>
              <w:rPr>
                <w:rFonts w:ascii="HG丸ｺﾞｼｯｸM-PRO" w:eastAsia="HG丸ｺﾞｼｯｸM-PRO" w:hAnsi="HG丸ｺﾞｼｯｸM-PRO"/>
              </w:rPr>
            </w:pPr>
            <w:r w:rsidRPr="001E308A">
              <w:rPr>
                <w:rFonts w:ascii="HG丸ｺﾞｼｯｸM-PRO" w:eastAsia="HG丸ｺﾞｼｯｸM-PRO" w:hAnsi="HG丸ｺﾞｼｯｸM-PRO" w:hint="eastAsia"/>
                <w:sz w:val="20"/>
              </w:rPr>
              <w:t>□</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教育</w:t>
            </w:r>
          </w:p>
        </w:tc>
        <w:tc>
          <w:tcPr>
            <w:tcW w:w="502" w:type="dxa"/>
            <w:gridSpan w:val="3"/>
            <w:tcBorders>
              <w:top w:val="single" w:sz="4" w:space="0" w:color="auto"/>
              <w:left w:val="single" w:sz="4" w:space="0" w:color="auto"/>
              <w:bottom w:val="single" w:sz="4" w:space="0" w:color="auto"/>
              <w:right w:val="single" w:sz="4" w:space="0" w:color="auto"/>
            </w:tcBorders>
            <w:vAlign w:val="center"/>
          </w:tcPr>
          <w:p w:rsidR="00CD40AB" w:rsidRPr="00A973F0" w:rsidRDefault="00CD40AB" w:rsidP="0063058E">
            <w:pPr>
              <w:jc w:val="center"/>
              <w:rPr>
                <w:sz w:val="20"/>
              </w:rPr>
            </w:pPr>
            <w:r w:rsidRPr="00A973F0">
              <w:rPr>
                <w:rFonts w:ascii="HG丸ｺﾞｼｯｸM-PRO" w:eastAsia="HG丸ｺﾞｼｯｸM-PRO" w:hAnsi="HG丸ｺﾞｼｯｸM-PRO" w:hint="eastAsia"/>
                <w:sz w:val="20"/>
                <w:szCs w:val="20"/>
              </w:rPr>
              <w:t>□</w:t>
            </w:r>
          </w:p>
        </w:tc>
        <w:tc>
          <w:tcPr>
            <w:tcW w:w="1189" w:type="dxa"/>
            <w:gridSpan w:val="5"/>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スポーツ</w:t>
            </w:r>
          </w:p>
        </w:tc>
        <w:tc>
          <w:tcPr>
            <w:tcW w:w="501" w:type="dxa"/>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1E308A">
              <w:rPr>
                <w:rFonts w:ascii="HG丸ｺﾞｼｯｸM-PRO" w:eastAsia="HG丸ｺﾞｼｯｸM-PRO" w:hAnsi="HG丸ｺﾞｼｯｸM-PRO" w:hint="eastAsia"/>
                <w:sz w:val="20"/>
              </w:rPr>
              <w:t>□</w:t>
            </w:r>
          </w:p>
        </w:tc>
        <w:tc>
          <w:tcPr>
            <w:tcW w:w="1364" w:type="dxa"/>
            <w:tcBorders>
              <w:top w:val="single" w:sz="4" w:space="0" w:color="auto"/>
              <w:left w:val="single" w:sz="4" w:space="0" w:color="auto"/>
              <w:bottom w:val="single" w:sz="4" w:space="0" w:color="auto"/>
              <w:right w:val="single" w:sz="4" w:space="0" w:color="auto"/>
            </w:tcBorders>
            <w:vAlign w:val="center"/>
          </w:tcPr>
          <w:p w:rsidR="00CD40AB" w:rsidRPr="00AF350E" w:rsidRDefault="00CD40AB" w:rsidP="0063058E">
            <w:pPr>
              <w:tabs>
                <w:tab w:val="left" w:pos="4610"/>
              </w:tabs>
              <w:spacing w:line="280" w:lineRule="exact"/>
              <w:rPr>
                <w:rFonts w:ascii="HG丸ｺﾞｼｯｸM-PRO" w:eastAsia="HG丸ｺﾞｼｯｸM-PRO" w:hAnsi="HG丸ｺﾞｼｯｸM-PRO"/>
                <w:sz w:val="20"/>
              </w:rPr>
            </w:pPr>
            <w:r w:rsidRPr="00AF350E">
              <w:rPr>
                <w:rFonts w:ascii="HG丸ｺﾞｼｯｸM-PRO" w:eastAsia="HG丸ｺﾞｼｯｸM-PRO" w:hAnsi="HG丸ｺﾞｼｯｸM-PRO" w:hint="eastAsia"/>
                <w:sz w:val="20"/>
              </w:rPr>
              <w:t>その他</w:t>
            </w:r>
          </w:p>
        </w:tc>
      </w:tr>
      <w:tr w:rsidR="00CD40AB" w:rsidTr="0063058E">
        <w:trPr>
          <w:trHeight w:val="340"/>
          <w:jc w:val="center"/>
        </w:trPr>
        <w:tc>
          <w:tcPr>
            <w:tcW w:w="1979" w:type="dxa"/>
            <w:vMerge w:val="restar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代表者</w:t>
            </w:r>
          </w:p>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役職・氏名</w:t>
            </w:r>
          </w:p>
        </w:tc>
        <w:tc>
          <w:tcPr>
            <w:tcW w:w="499" w:type="dxa"/>
            <w:tcBorders>
              <w:top w:val="single" w:sz="4" w:space="0" w:color="auto"/>
              <w:left w:val="double" w:sz="6"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1165" w:type="dxa"/>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理事長</w:t>
            </w:r>
          </w:p>
        </w:tc>
        <w:tc>
          <w:tcPr>
            <w:tcW w:w="6743" w:type="dxa"/>
            <w:gridSpan w:val="18"/>
            <w:vMerge w:val="restart"/>
            <w:tcBorders>
              <w:top w:val="single" w:sz="4" w:space="0" w:color="auto"/>
              <w:left w:val="single" w:sz="4" w:space="0" w:color="auto"/>
              <w:right w:val="single" w:sz="4" w:space="0" w:color="auto"/>
            </w:tcBorders>
            <w:hideMark/>
          </w:tcPr>
          <w:p w:rsidR="00CD40AB" w:rsidRPr="00350558"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CD40AB" w:rsidTr="0063058E">
        <w:trPr>
          <w:trHeight w:val="340"/>
          <w:jc w:val="center"/>
        </w:trPr>
        <w:tc>
          <w:tcPr>
            <w:tcW w:w="1979" w:type="dxa"/>
            <w:vMerge/>
            <w:tcBorders>
              <w:top w:val="single" w:sz="4" w:space="0" w:color="auto"/>
              <w:left w:val="single" w:sz="4" w:space="0" w:color="auto"/>
              <w:bottom w:val="single" w:sz="4" w:space="0" w:color="auto"/>
              <w:right w:val="double" w:sz="6" w:space="0" w:color="auto"/>
            </w:tcBorders>
            <w:vAlign w:val="center"/>
            <w:hideMark/>
          </w:tcPr>
          <w:p w:rsidR="00CD40AB" w:rsidRDefault="00CD40AB" w:rsidP="0063058E">
            <w:pPr>
              <w:widowControl/>
              <w:jc w:val="left"/>
              <w:rPr>
                <w:rFonts w:ascii="HG丸ｺﾞｼｯｸM-PRO" w:eastAsia="HG丸ｺﾞｼｯｸM-PRO" w:hAnsi="HG丸ｺﾞｼｯｸM-PRO"/>
                <w:b/>
                <w:sz w:val="20"/>
              </w:rPr>
            </w:pPr>
          </w:p>
        </w:tc>
        <w:tc>
          <w:tcPr>
            <w:tcW w:w="499" w:type="dxa"/>
            <w:tcBorders>
              <w:top w:val="single" w:sz="4" w:space="0" w:color="auto"/>
              <w:left w:val="double" w:sz="6"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1165" w:type="dxa"/>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代表理事</w:t>
            </w:r>
          </w:p>
        </w:tc>
        <w:tc>
          <w:tcPr>
            <w:tcW w:w="6743" w:type="dxa"/>
            <w:gridSpan w:val="18"/>
            <w:vMerge/>
            <w:tcBorders>
              <w:left w:val="single" w:sz="4" w:space="0" w:color="auto"/>
              <w:bottom w:val="single" w:sz="4" w:space="0" w:color="auto"/>
              <w:right w:val="single" w:sz="4" w:space="0" w:color="auto"/>
            </w:tcBorders>
            <w:vAlign w:val="center"/>
            <w:hideMark/>
          </w:tcPr>
          <w:p w:rsidR="00CD40AB" w:rsidRDefault="00CD40AB" w:rsidP="0063058E">
            <w:pPr>
              <w:widowControl/>
              <w:jc w:val="left"/>
              <w:rPr>
                <w:rFonts w:ascii="HG丸ｺﾞｼｯｸM-PRO" w:eastAsia="HG丸ｺﾞｼｯｸM-PRO" w:hAnsi="HG丸ｺﾞｼｯｸM-PRO"/>
                <w:sz w:val="20"/>
              </w:rPr>
            </w:pPr>
          </w:p>
        </w:tc>
      </w:tr>
      <w:tr w:rsidR="00CD40AB" w:rsidTr="0063058E">
        <w:trPr>
          <w:trHeight w:val="850"/>
          <w:jc w:val="center"/>
        </w:trPr>
        <w:tc>
          <w:tcPr>
            <w:tcW w:w="1979"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団体所在地</w:t>
            </w:r>
          </w:p>
        </w:tc>
        <w:tc>
          <w:tcPr>
            <w:tcW w:w="8407" w:type="dxa"/>
            <w:gridSpan w:val="20"/>
            <w:tcBorders>
              <w:top w:val="single" w:sz="4" w:space="0" w:color="auto"/>
              <w:left w:val="double" w:sz="6" w:space="0" w:color="auto"/>
              <w:bottom w:val="single" w:sz="4" w:space="0" w:color="auto"/>
              <w:right w:val="single" w:sz="4" w:space="0" w:color="auto"/>
            </w:tcBorders>
            <w:hideMark/>
          </w:tcPr>
          <w:p w:rsidR="00CD40AB" w:rsidRDefault="00CD40AB" w:rsidP="0063058E">
            <w:pPr>
              <w:tabs>
                <w:tab w:val="left" w:pos="4610"/>
              </w:tabs>
              <w:spacing w:line="280" w:lineRule="exact"/>
              <w:rPr>
                <w:rFonts w:ascii="HG丸ｺﾞｼｯｸM-PRO" w:eastAsia="HG丸ｺﾞｼｯｸM-PRO" w:hAnsi="HG丸ｺﾞｼｯｸM-PRO"/>
                <w:sz w:val="24"/>
              </w:rPr>
            </w:pPr>
            <w:r w:rsidRPr="00A22AA0">
              <w:rPr>
                <w:rFonts w:ascii="HG丸ｺﾞｼｯｸM-PRO" w:eastAsia="HG丸ｺﾞｼｯｸM-PRO" w:hAnsi="HG丸ｺﾞｼｯｸM-PRO" w:hint="eastAsia"/>
                <w:sz w:val="24"/>
              </w:rPr>
              <w:t>〒</w:t>
            </w:r>
          </w:p>
          <w:p w:rsidR="00CD40AB" w:rsidRDefault="00CD40AB" w:rsidP="0063058E">
            <w:pPr>
              <w:tabs>
                <w:tab w:val="left" w:pos="4610"/>
              </w:tabs>
              <w:spacing w:line="280" w:lineRule="exact"/>
              <w:rPr>
                <w:rFonts w:ascii="HG丸ｺﾞｼｯｸM-PRO" w:eastAsia="HG丸ｺﾞｼｯｸM-PRO" w:hAnsi="HG丸ｺﾞｼｯｸM-PRO"/>
                <w:sz w:val="20"/>
              </w:rPr>
            </w:pPr>
          </w:p>
        </w:tc>
      </w:tr>
      <w:tr w:rsidR="00CD40AB" w:rsidTr="0063058E">
        <w:trPr>
          <w:trHeight w:val="397"/>
          <w:jc w:val="center"/>
        </w:trPr>
        <w:tc>
          <w:tcPr>
            <w:tcW w:w="1979" w:type="dxa"/>
            <w:vMerge w:val="restart"/>
            <w:tcBorders>
              <w:top w:val="single" w:sz="4" w:space="0" w:color="auto"/>
              <w:left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連絡先</w:t>
            </w:r>
          </w:p>
        </w:tc>
        <w:tc>
          <w:tcPr>
            <w:tcW w:w="5220" w:type="dxa"/>
            <w:gridSpan w:val="11"/>
            <w:vMerge w:val="restart"/>
            <w:tcBorders>
              <w:top w:val="single" w:sz="4" w:space="0" w:color="auto"/>
              <w:left w:val="double" w:sz="6" w:space="0" w:color="auto"/>
              <w:bottom w:val="single" w:sz="4"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p w:rsidR="00CD40AB" w:rsidRDefault="00CD40AB" w:rsidP="0063058E">
            <w:pPr>
              <w:spacing w:line="280" w:lineRule="exac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16"/>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団体事務所</w:t>
            </w:r>
          </w:p>
        </w:tc>
      </w:tr>
      <w:tr w:rsidR="00CD40AB" w:rsidTr="0063058E">
        <w:trPr>
          <w:trHeight w:val="454"/>
          <w:jc w:val="center"/>
        </w:trPr>
        <w:tc>
          <w:tcPr>
            <w:tcW w:w="1979" w:type="dxa"/>
            <w:vMerge/>
            <w:tcBorders>
              <w:left w:val="single" w:sz="4" w:space="0" w:color="auto"/>
              <w:right w:val="double" w:sz="6" w:space="0" w:color="auto"/>
            </w:tcBorders>
            <w:vAlign w:val="center"/>
            <w:hideMark/>
          </w:tcPr>
          <w:p w:rsidR="00CD40AB" w:rsidRDefault="00CD40AB" w:rsidP="0063058E">
            <w:pPr>
              <w:widowControl/>
              <w:jc w:val="left"/>
              <w:rPr>
                <w:rFonts w:ascii="HG丸ｺﾞｼｯｸM-PRO" w:eastAsia="HG丸ｺﾞｼｯｸM-PRO" w:hAnsi="HG丸ｺﾞｼｯｸM-PRO"/>
                <w:b/>
                <w:sz w:val="20"/>
              </w:rPr>
            </w:pPr>
          </w:p>
        </w:tc>
        <w:tc>
          <w:tcPr>
            <w:tcW w:w="5220" w:type="dxa"/>
            <w:gridSpan w:val="11"/>
            <w:vMerge/>
            <w:tcBorders>
              <w:top w:val="single" w:sz="4" w:space="0" w:color="auto"/>
              <w:left w:val="double" w:sz="6" w:space="0" w:color="auto"/>
              <w:bottom w:val="single" w:sz="4" w:space="0" w:color="auto"/>
              <w:right w:val="single" w:sz="4" w:space="0" w:color="auto"/>
            </w:tcBorders>
            <w:vAlign w:val="center"/>
            <w:hideMark/>
          </w:tcPr>
          <w:p w:rsidR="00CD40AB" w:rsidRDefault="00CD40AB" w:rsidP="0063058E">
            <w:pPr>
              <w:widowControl/>
              <w:jc w:val="lef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16"/>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代表者等自宅</w:t>
            </w:r>
          </w:p>
        </w:tc>
      </w:tr>
      <w:tr w:rsidR="00CD40AB" w:rsidTr="0063058E">
        <w:trPr>
          <w:trHeight w:val="397"/>
          <w:jc w:val="center"/>
        </w:trPr>
        <w:tc>
          <w:tcPr>
            <w:tcW w:w="1979" w:type="dxa"/>
            <w:vMerge/>
            <w:tcBorders>
              <w:left w:val="single" w:sz="4" w:space="0" w:color="auto"/>
              <w:right w:val="double" w:sz="6" w:space="0" w:color="auto"/>
            </w:tcBorders>
            <w:vAlign w:val="center"/>
            <w:hideMark/>
          </w:tcPr>
          <w:p w:rsidR="00CD40AB" w:rsidRDefault="00CD40AB" w:rsidP="0063058E">
            <w:pPr>
              <w:widowControl/>
              <w:jc w:val="left"/>
              <w:rPr>
                <w:rFonts w:ascii="HG丸ｺﾞｼｯｸM-PRO" w:eastAsia="HG丸ｺﾞｼｯｸM-PRO" w:hAnsi="HG丸ｺﾞｼｯｸM-PRO"/>
                <w:b/>
                <w:sz w:val="20"/>
              </w:rPr>
            </w:pPr>
          </w:p>
        </w:tc>
        <w:tc>
          <w:tcPr>
            <w:tcW w:w="5220" w:type="dxa"/>
            <w:gridSpan w:val="11"/>
            <w:vMerge w:val="restart"/>
            <w:tcBorders>
              <w:top w:val="single" w:sz="4" w:space="0" w:color="auto"/>
              <w:left w:val="double" w:sz="6" w:space="0" w:color="auto"/>
              <w:bottom w:val="single" w:sz="4"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ＦＡＸ</w:t>
            </w:r>
          </w:p>
          <w:p w:rsidR="00CD40AB" w:rsidRDefault="00CD40AB" w:rsidP="0063058E">
            <w:pPr>
              <w:spacing w:line="280" w:lineRule="exac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団体事務所</w:t>
            </w:r>
          </w:p>
        </w:tc>
      </w:tr>
      <w:tr w:rsidR="00CD40AB" w:rsidTr="0063058E">
        <w:trPr>
          <w:trHeight w:val="454"/>
          <w:jc w:val="center"/>
        </w:trPr>
        <w:tc>
          <w:tcPr>
            <w:tcW w:w="1979" w:type="dxa"/>
            <w:vMerge/>
            <w:tcBorders>
              <w:left w:val="single" w:sz="4" w:space="0" w:color="auto"/>
              <w:right w:val="double" w:sz="6" w:space="0" w:color="auto"/>
            </w:tcBorders>
            <w:vAlign w:val="center"/>
            <w:hideMark/>
          </w:tcPr>
          <w:p w:rsidR="00CD40AB" w:rsidRDefault="00CD40AB" w:rsidP="0063058E">
            <w:pPr>
              <w:widowControl/>
              <w:jc w:val="left"/>
              <w:rPr>
                <w:rFonts w:ascii="HG丸ｺﾞｼｯｸM-PRO" w:eastAsia="HG丸ｺﾞｼｯｸM-PRO" w:hAnsi="HG丸ｺﾞｼｯｸM-PRO"/>
                <w:b/>
                <w:sz w:val="20"/>
              </w:rPr>
            </w:pPr>
          </w:p>
        </w:tc>
        <w:tc>
          <w:tcPr>
            <w:tcW w:w="5220" w:type="dxa"/>
            <w:gridSpan w:val="11"/>
            <w:vMerge/>
            <w:tcBorders>
              <w:top w:val="single" w:sz="4" w:space="0" w:color="auto"/>
              <w:left w:val="double" w:sz="6" w:space="0" w:color="auto"/>
              <w:bottom w:val="single" w:sz="4" w:space="0" w:color="auto"/>
              <w:right w:val="single" w:sz="4" w:space="0" w:color="auto"/>
            </w:tcBorders>
            <w:vAlign w:val="center"/>
            <w:hideMark/>
          </w:tcPr>
          <w:p w:rsidR="00CD40AB" w:rsidRDefault="00CD40AB" w:rsidP="0063058E">
            <w:pPr>
              <w:widowControl/>
              <w:jc w:val="left"/>
              <w:rPr>
                <w:rFonts w:ascii="HG丸ｺﾞｼｯｸM-PRO" w:eastAsia="HG丸ｺﾞｼｯｸM-PRO" w:hAnsi="HG丸ｺﾞｼｯｸM-PRO"/>
                <w:sz w:val="20"/>
                <w:szCs w:val="20"/>
              </w:rPr>
            </w:pPr>
          </w:p>
        </w:tc>
        <w:tc>
          <w:tcPr>
            <w:tcW w:w="632" w:type="dxa"/>
            <w:gridSpan w:val="5"/>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555" w:type="dxa"/>
            <w:gridSpan w:val="4"/>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代表者等自宅</w:t>
            </w:r>
          </w:p>
        </w:tc>
      </w:tr>
      <w:tr w:rsidR="00CD40AB" w:rsidTr="0063058E">
        <w:trPr>
          <w:trHeight w:val="680"/>
          <w:jc w:val="center"/>
        </w:trPr>
        <w:tc>
          <w:tcPr>
            <w:tcW w:w="1979" w:type="dxa"/>
            <w:vMerge/>
            <w:tcBorders>
              <w:left w:val="single" w:sz="4" w:space="0" w:color="auto"/>
              <w:right w:val="double" w:sz="6" w:space="0" w:color="auto"/>
            </w:tcBorders>
            <w:vAlign w:val="center"/>
            <w:hideMark/>
          </w:tcPr>
          <w:p w:rsidR="00CD40AB" w:rsidRDefault="00CD40AB" w:rsidP="0063058E">
            <w:pPr>
              <w:widowControl/>
              <w:jc w:val="left"/>
              <w:rPr>
                <w:rFonts w:ascii="HG丸ｺﾞｼｯｸM-PRO" w:eastAsia="HG丸ｺﾞｼｯｸM-PRO" w:hAnsi="HG丸ｺﾞｼｯｸM-PRO"/>
                <w:b/>
                <w:sz w:val="20"/>
              </w:rPr>
            </w:pPr>
          </w:p>
        </w:tc>
        <w:tc>
          <w:tcPr>
            <w:tcW w:w="8407" w:type="dxa"/>
            <w:gridSpan w:val="20"/>
            <w:tcBorders>
              <w:top w:val="single" w:sz="4" w:space="0" w:color="auto"/>
              <w:left w:val="double" w:sz="6"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p>
          <w:p w:rsidR="00CD40AB" w:rsidRDefault="00CD40AB" w:rsidP="0063058E">
            <w:pPr>
              <w:spacing w:line="280" w:lineRule="exact"/>
              <w:rPr>
                <w:rFonts w:ascii="HG丸ｺﾞｼｯｸM-PRO" w:eastAsia="HG丸ｺﾞｼｯｸM-PRO" w:hAnsi="HG丸ｺﾞｼｯｸM-PRO"/>
                <w:sz w:val="32"/>
                <w:szCs w:val="32"/>
              </w:rPr>
            </w:pPr>
          </w:p>
          <w:p w:rsidR="00CD40AB" w:rsidRPr="00236048"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32"/>
                <w:szCs w:val="32"/>
              </w:rPr>
              <w:t xml:space="preserve">　　　　　　 　　　　</w:t>
            </w:r>
            <w:r w:rsidRPr="00236048">
              <w:rPr>
                <w:rFonts w:ascii="HG丸ｺﾞｼｯｸM-PRO" w:eastAsia="HG丸ｺﾞｼｯｸM-PRO" w:hAnsi="HG丸ｺﾞｼｯｸM-PRO" w:hint="eastAsia"/>
                <w:sz w:val="28"/>
                <w:szCs w:val="28"/>
              </w:rPr>
              <w:t xml:space="preserve">　＠</w:t>
            </w:r>
          </w:p>
        </w:tc>
      </w:tr>
      <w:tr w:rsidR="00CD40AB" w:rsidTr="0063058E">
        <w:trPr>
          <w:trHeight w:val="566"/>
          <w:jc w:val="center"/>
        </w:trPr>
        <w:tc>
          <w:tcPr>
            <w:tcW w:w="1979" w:type="dxa"/>
            <w:vMerge/>
            <w:tcBorders>
              <w:left w:val="single" w:sz="4" w:space="0" w:color="auto"/>
              <w:right w:val="double" w:sz="6" w:space="0" w:color="auto"/>
            </w:tcBorders>
            <w:vAlign w:val="center"/>
          </w:tcPr>
          <w:p w:rsidR="00CD40AB" w:rsidRDefault="00CD40AB" w:rsidP="0063058E">
            <w:pPr>
              <w:widowControl/>
              <w:jc w:val="left"/>
              <w:rPr>
                <w:rFonts w:ascii="HG丸ｺﾞｼｯｸM-PRO" w:eastAsia="HG丸ｺﾞｼｯｸM-PRO" w:hAnsi="HG丸ｺﾞｼｯｸM-PRO"/>
                <w:b/>
                <w:sz w:val="20"/>
              </w:rPr>
            </w:pPr>
          </w:p>
        </w:tc>
        <w:tc>
          <w:tcPr>
            <w:tcW w:w="499" w:type="dxa"/>
            <w:tcBorders>
              <w:top w:val="single" w:sz="4" w:space="0" w:color="auto"/>
              <w:left w:val="double" w:sz="6" w:space="0" w:color="auto"/>
              <w:right w:val="single" w:sz="8" w:space="0" w:color="auto"/>
            </w:tcBorders>
            <w:vAlign w:val="center"/>
          </w:tcPr>
          <w:p w:rsidR="00CD40AB" w:rsidRDefault="00CD40AB" w:rsidP="0063058E">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7908" w:type="dxa"/>
            <w:gridSpan w:val="19"/>
            <w:tcBorders>
              <w:top w:val="single" w:sz="4" w:space="0" w:color="auto"/>
              <w:left w:val="single" w:sz="8" w:space="0" w:color="auto"/>
              <w:right w:val="single" w:sz="4" w:space="0" w:color="auto"/>
            </w:tcBorders>
            <w:vAlign w:val="center"/>
          </w:tcPr>
          <w:p w:rsidR="00CD40AB" w:rsidRPr="00EE141E" w:rsidRDefault="00CD40AB" w:rsidP="0063058E">
            <w:pPr>
              <w:spacing w:line="280" w:lineRule="exact"/>
              <w:rPr>
                <w:rFonts w:ascii="HG丸ｺﾞｼｯｸM-PRO" w:eastAsia="HG丸ｺﾞｼｯｸM-PRO" w:hAnsi="HG丸ｺﾞｼｯｸM-PRO"/>
                <w:sz w:val="20"/>
                <w:szCs w:val="20"/>
              </w:rPr>
            </w:pPr>
            <w:r w:rsidRPr="00EE141E">
              <w:rPr>
                <w:rFonts w:ascii="HG丸ｺﾞｼｯｸM-PRO" w:eastAsia="HG丸ｺﾞｼｯｸM-PRO" w:hAnsi="HG丸ｺﾞｼｯｸM-PRO" w:hint="eastAsia"/>
                <w:sz w:val="20"/>
                <w:szCs w:val="20"/>
              </w:rPr>
              <w:t>センターからの情報発信不可</w:t>
            </w:r>
          </w:p>
        </w:tc>
      </w:tr>
      <w:tr w:rsidR="00CD40AB" w:rsidTr="0063058E">
        <w:trPr>
          <w:trHeight w:val="794"/>
          <w:jc w:val="center"/>
        </w:trPr>
        <w:tc>
          <w:tcPr>
            <w:tcW w:w="1979" w:type="dxa"/>
            <w:vMerge/>
            <w:tcBorders>
              <w:left w:val="single" w:sz="4" w:space="0" w:color="auto"/>
              <w:right w:val="double" w:sz="6" w:space="0" w:color="auto"/>
            </w:tcBorders>
            <w:vAlign w:val="center"/>
          </w:tcPr>
          <w:p w:rsidR="00CD40AB" w:rsidRDefault="00CD40AB" w:rsidP="0063058E">
            <w:pPr>
              <w:widowControl/>
              <w:jc w:val="left"/>
              <w:rPr>
                <w:rFonts w:ascii="HG丸ｺﾞｼｯｸM-PRO" w:eastAsia="HG丸ｺﾞｼｯｸM-PRO" w:hAnsi="HG丸ｺﾞｼｯｸM-PRO"/>
                <w:b/>
                <w:sz w:val="20"/>
              </w:rPr>
            </w:pPr>
          </w:p>
        </w:tc>
        <w:tc>
          <w:tcPr>
            <w:tcW w:w="5232" w:type="dxa"/>
            <w:gridSpan w:val="12"/>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ホームページ・ＳＮＳ等</w:t>
            </w:r>
          </w:p>
          <w:p w:rsidR="00CD40AB" w:rsidRDefault="00CD40AB" w:rsidP="0063058E">
            <w:pPr>
              <w:spacing w:line="280" w:lineRule="exact"/>
              <w:rPr>
                <w:rFonts w:ascii="HG丸ｺﾞｼｯｸM-PRO" w:eastAsia="HG丸ｺﾞｼｯｸM-PRO" w:hAnsi="HG丸ｺﾞｼｯｸM-PRO"/>
                <w:sz w:val="20"/>
                <w:szCs w:val="20"/>
              </w:rPr>
            </w:pPr>
          </w:p>
        </w:tc>
        <w:tc>
          <w:tcPr>
            <w:tcW w:w="597" w:type="dxa"/>
            <w:gridSpan w:val="3"/>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578" w:type="dxa"/>
            <w:gridSpan w:val="5"/>
            <w:vAlign w:val="center"/>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16"/>
              </w:rPr>
              <w:t>ＨＰ・ＳＮＳ等なし</w:t>
            </w:r>
          </w:p>
        </w:tc>
      </w:tr>
      <w:tr w:rsidR="00CD40AB" w:rsidTr="0063058E">
        <w:trPr>
          <w:trHeight w:val="680"/>
          <w:jc w:val="center"/>
        </w:trPr>
        <w:tc>
          <w:tcPr>
            <w:tcW w:w="1979" w:type="dxa"/>
            <w:vMerge w:val="restar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連絡担当者</w:t>
            </w:r>
          </w:p>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氏名・連絡先</w:t>
            </w:r>
          </w:p>
        </w:tc>
        <w:tc>
          <w:tcPr>
            <w:tcW w:w="1979" w:type="dxa"/>
            <w:gridSpan w:val="3"/>
            <w:tcBorders>
              <w:top w:val="single" w:sz="4" w:space="0" w:color="auto"/>
              <w:left w:val="double" w:sz="6" w:space="0" w:color="auto"/>
              <w:bottom w:val="single" w:sz="4"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役職</w:t>
            </w:r>
          </w:p>
        </w:tc>
        <w:tc>
          <w:tcPr>
            <w:tcW w:w="6428" w:type="dxa"/>
            <w:gridSpan w:val="17"/>
            <w:tcBorders>
              <w:top w:val="single" w:sz="4" w:space="0" w:color="auto"/>
              <w:left w:val="single" w:sz="4" w:space="0" w:color="auto"/>
              <w:bottom w:val="single" w:sz="4"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氏名</w:t>
            </w:r>
          </w:p>
        </w:tc>
      </w:tr>
      <w:tr w:rsidR="00CD40AB" w:rsidTr="0063058E">
        <w:trPr>
          <w:trHeight w:val="680"/>
          <w:jc w:val="center"/>
        </w:trPr>
        <w:tc>
          <w:tcPr>
            <w:tcW w:w="1979" w:type="dxa"/>
            <w:vMerge/>
            <w:tcBorders>
              <w:top w:val="single" w:sz="4" w:space="0" w:color="auto"/>
              <w:left w:val="single" w:sz="4" w:space="0" w:color="auto"/>
              <w:bottom w:val="single" w:sz="4" w:space="0" w:color="auto"/>
              <w:right w:val="double" w:sz="6" w:space="0" w:color="auto"/>
            </w:tcBorders>
            <w:vAlign w:val="center"/>
            <w:hideMark/>
          </w:tcPr>
          <w:p w:rsidR="00CD40AB" w:rsidRDefault="00CD40AB" w:rsidP="0063058E">
            <w:pPr>
              <w:widowControl/>
              <w:jc w:val="left"/>
              <w:rPr>
                <w:rFonts w:ascii="HG丸ｺﾞｼｯｸM-PRO" w:eastAsia="HG丸ｺﾞｼｯｸM-PRO" w:hAnsi="HG丸ｺﾞｼｯｸM-PRO"/>
                <w:b/>
                <w:sz w:val="20"/>
              </w:rPr>
            </w:pPr>
          </w:p>
        </w:tc>
        <w:tc>
          <w:tcPr>
            <w:tcW w:w="4031" w:type="dxa"/>
            <w:gridSpan w:val="9"/>
            <w:tcBorders>
              <w:top w:val="single" w:sz="4" w:space="0" w:color="auto"/>
              <w:left w:val="double" w:sz="6" w:space="0" w:color="auto"/>
              <w:bottom w:val="single" w:sz="4"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ＴＥＬ</w:t>
            </w:r>
          </w:p>
        </w:tc>
        <w:tc>
          <w:tcPr>
            <w:tcW w:w="4376" w:type="dxa"/>
            <w:gridSpan w:val="11"/>
            <w:tcBorders>
              <w:top w:val="single" w:sz="4" w:space="0" w:color="auto"/>
              <w:left w:val="single" w:sz="4" w:space="0" w:color="auto"/>
              <w:bottom w:val="single" w:sz="4" w:space="0" w:color="auto"/>
              <w:right w:val="single" w:sz="4" w:space="0" w:color="auto"/>
            </w:tcBorders>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メールアドレス</w:t>
            </w:r>
          </w:p>
        </w:tc>
      </w:tr>
      <w:tr w:rsidR="00CD40AB" w:rsidTr="0063058E">
        <w:trPr>
          <w:trHeight w:val="1247"/>
          <w:jc w:val="center"/>
        </w:trPr>
        <w:tc>
          <w:tcPr>
            <w:tcW w:w="1979" w:type="dxa"/>
            <w:tcBorders>
              <w:top w:val="single" w:sz="4" w:space="0" w:color="auto"/>
              <w:left w:val="single" w:sz="4" w:space="0" w:color="auto"/>
              <w:right w:val="double" w:sz="6"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団体の理念</w:t>
            </w:r>
          </w:p>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目的</w:t>
            </w:r>
          </w:p>
        </w:tc>
        <w:tc>
          <w:tcPr>
            <w:tcW w:w="8407" w:type="dxa"/>
            <w:gridSpan w:val="20"/>
            <w:tcBorders>
              <w:top w:val="single" w:sz="4" w:space="0" w:color="auto"/>
              <w:left w:val="double" w:sz="6"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hint="eastAsia"/>
                <w:sz w:val="20"/>
              </w:rPr>
            </w:pPr>
          </w:p>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sz w:val="20"/>
              </w:rPr>
            </w:pPr>
          </w:p>
        </w:tc>
      </w:tr>
      <w:tr w:rsidR="00CD40AB" w:rsidTr="0063058E">
        <w:trPr>
          <w:trHeight w:val="1247"/>
          <w:jc w:val="center"/>
        </w:trPr>
        <w:tc>
          <w:tcPr>
            <w:tcW w:w="1979" w:type="dxa"/>
            <w:tcBorders>
              <w:top w:val="single" w:sz="4" w:space="0" w:color="auto"/>
              <w:left w:val="single" w:sz="4" w:space="0" w:color="auto"/>
              <w:right w:val="double" w:sz="6"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主な</w:t>
            </w:r>
          </w:p>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活動内容</w:t>
            </w:r>
          </w:p>
        </w:tc>
        <w:tc>
          <w:tcPr>
            <w:tcW w:w="8407" w:type="dxa"/>
            <w:gridSpan w:val="20"/>
            <w:tcBorders>
              <w:top w:val="single" w:sz="4" w:space="0" w:color="auto"/>
              <w:left w:val="double" w:sz="6"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sz w:val="20"/>
              </w:rPr>
            </w:pPr>
          </w:p>
          <w:p w:rsidR="00CD40AB" w:rsidRDefault="00CD40AB" w:rsidP="0063058E">
            <w:pPr>
              <w:spacing w:line="280" w:lineRule="exact"/>
              <w:jc w:val="left"/>
              <w:rPr>
                <w:rFonts w:ascii="HG丸ｺﾞｼｯｸM-PRO" w:eastAsia="HG丸ｺﾞｼｯｸM-PRO" w:hAnsi="HG丸ｺﾞｼｯｸM-PRO" w:hint="eastAsia"/>
                <w:sz w:val="20"/>
              </w:rPr>
            </w:pPr>
          </w:p>
          <w:p w:rsidR="00CD40AB" w:rsidRDefault="00CD40AB" w:rsidP="0063058E">
            <w:pPr>
              <w:spacing w:line="280" w:lineRule="exact"/>
              <w:jc w:val="left"/>
              <w:rPr>
                <w:rFonts w:ascii="HG丸ｺﾞｼｯｸM-PRO" w:eastAsia="HG丸ｺﾞｼｯｸM-PRO" w:hAnsi="HG丸ｺﾞｼｯｸM-PRO"/>
                <w:sz w:val="20"/>
              </w:rPr>
            </w:pPr>
          </w:p>
        </w:tc>
      </w:tr>
      <w:tr w:rsidR="00CD40AB" w:rsidTr="00CD40AB">
        <w:trPr>
          <w:trHeight w:val="799"/>
          <w:jc w:val="center"/>
        </w:trPr>
        <w:tc>
          <w:tcPr>
            <w:tcW w:w="1979" w:type="dxa"/>
            <w:tcBorders>
              <w:top w:val="single" w:sz="4" w:space="0" w:color="auto"/>
              <w:left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ボランティア</w:t>
            </w:r>
          </w:p>
          <w:p w:rsidR="00CD40AB" w:rsidRDefault="00CD40AB" w:rsidP="0063058E">
            <w:pPr>
              <w:spacing w:line="280" w:lineRule="exac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募集状況</w:t>
            </w:r>
          </w:p>
        </w:tc>
        <w:tc>
          <w:tcPr>
            <w:tcW w:w="499" w:type="dxa"/>
            <w:tcBorders>
              <w:top w:val="single" w:sz="4" w:space="0" w:color="auto"/>
              <w:left w:val="double" w:sz="6"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321" w:type="dxa"/>
            <w:gridSpan w:val="4"/>
            <w:tcBorders>
              <w:top w:val="single" w:sz="4" w:space="0" w:color="auto"/>
              <w:left w:val="single" w:sz="4" w:space="0" w:color="auto"/>
              <w:bottom w:val="single" w:sz="4" w:space="0" w:color="auto"/>
              <w:right w:val="single" w:sz="4" w:space="0" w:color="auto"/>
            </w:tcBorders>
            <w:vAlign w:val="center"/>
            <w:hideMark/>
          </w:tcPr>
          <w:p w:rsidR="00CD40AB" w:rsidRPr="00230328" w:rsidRDefault="00CD40AB" w:rsidP="0063058E">
            <w:pPr>
              <w:spacing w:line="28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継続的に</w:t>
            </w:r>
            <w:r w:rsidRPr="00230328">
              <w:rPr>
                <w:rFonts w:ascii="HG丸ｺﾞｼｯｸM-PRO" w:eastAsia="HG丸ｺﾞｼｯｸM-PRO" w:hAnsi="HG丸ｺﾞｼｯｸM-PRO" w:hint="eastAsia"/>
                <w:sz w:val="20"/>
              </w:rPr>
              <w:t>募集している</w:t>
            </w:r>
          </w:p>
        </w:tc>
        <w:tc>
          <w:tcPr>
            <w:tcW w:w="501" w:type="dxa"/>
            <w:tcBorders>
              <w:top w:val="single" w:sz="4" w:space="0" w:color="auto"/>
              <w:left w:val="single" w:sz="4" w:space="0" w:color="auto"/>
              <w:bottom w:val="single" w:sz="4" w:space="0" w:color="auto"/>
              <w:right w:val="single" w:sz="4" w:space="0" w:color="auto"/>
            </w:tcBorders>
            <w:vAlign w:val="center"/>
          </w:tcPr>
          <w:p w:rsidR="00CD40AB" w:rsidRPr="00230328" w:rsidRDefault="00CD40AB" w:rsidP="0063058E">
            <w:pPr>
              <w:spacing w:line="280" w:lineRule="exact"/>
              <w:jc w:val="left"/>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449" w:type="dxa"/>
            <w:gridSpan w:val="8"/>
            <w:tcBorders>
              <w:top w:val="single" w:sz="4" w:space="0" w:color="auto"/>
              <w:left w:val="single" w:sz="4" w:space="0" w:color="auto"/>
              <w:bottom w:val="single" w:sz="4" w:space="0" w:color="auto"/>
              <w:right w:val="single" w:sz="4" w:space="0" w:color="auto"/>
            </w:tcBorders>
            <w:vAlign w:val="center"/>
          </w:tcPr>
          <w:p w:rsidR="00CD40AB" w:rsidRPr="00230328" w:rsidRDefault="00CD40AB" w:rsidP="0063058E">
            <w:pPr>
              <w:spacing w:line="280" w:lineRule="exact"/>
              <w:jc w:val="left"/>
              <w:rPr>
                <w:rFonts w:ascii="HG丸ｺﾞｼｯｸM-PRO" w:eastAsia="HG丸ｺﾞｼｯｸM-PRO" w:hAnsi="HG丸ｺﾞｼｯｸM-PRO"/>
                <w:sz w:val="20"/>
              </w:rPr>
            </w:pPr>
            <w:r w:rsidRPr="00230328">
              <w:rPr>
                <w:rFonts w:ascii="HG丸ｺﾞｼｯｸM-PRO" w:eastAsia="HG丸ｺﾞｼｯｸM-PRO" w:hAnsi="HG丸ｺﾞｼｯｸM-PRO" w:hint="eastAsia"/>
                <w:sz w:val="20"/>
              </w:rPr>
              <w:t>短期的</w:t>
            </w:r>
            <w:r>
              <w:rPr>
                <w:rFonts w:ascii="HG丸ｺﾞｼｯｸM-PRO" w:eastAsia="HG丸ｺﾞｼｯｸM-PRO" w:hAnsi="HG丸ｺﾞｼｯｸM-PRO" w:hint="eastAsia"/>
                <w:sz w:val="20"/>
              </w:rPr>
              <w:t>に</w:t>
            </w:r>
            <w:r w:rsidRPr="00230328">
              <w:rPr>
                <w:rFonts w:ascii="HG丸ｺﾞｼｯｸM-PRO" w:eastAsia="HG丸ｺﾞｼｯｸM-PRO" w:hAnsi="HG丸ｺﾞｼｯｸM-PRO" w:hint="eastAsia"/>
                <w:sz w:val="20"/>
              </w:rPr>
              <w:t>募集している</w:t>
            </w:r>
          </w:p>
        </w:tc>
        <w:tc>
          <w:tcPr>
            <w:tcW w:w="501" w:type="dxa"/>
            <w:gridSpan w:val="3"/>
            <w:tcBorders>
              <w:top w:val="single" w:sz="4" w:space="0" w:color="auto"/>
              <w:left w:val="single" w:sz="4" w:space="0" w:color="auto"/>
              <w:bottom w:val="single" w:sz="4" w:space="0" w:color="auto"/>
              <w:right w:val="single" w:sz="4" w:space="0" w:color="auto"/>
            </w:tcBorders>
            <w:vAlign w:val="center"/>
          </w:tcPr>
          <w:p w:rsidR="00CD40AB" w:rsidRPr="00946255" w:rsidRDefault="00CD40AB" w:rsidP="0063058E">
            <w:pPr>
              <w:spacing w:line="280" w:lineRule="exact"/>
              <w:jc w:val="left"/>
              <w:rPr>
                <w:rFonts w:ascii="HG丸ｺﾞｼｯｸM-PRO" w:eastAsia="HG丸ｺﾞｼｯｸM-PRO" w:hAnsi="HG丸ｺﾞｼｯｸM-PRO"/>
                <w:sz w:val="20"/>
              </w:rPr>
            </w:pPr>
            <w:r w:rsidRPr="00805A08">
              <w:rPr>
                <w:rFonts w:ascii="HG丸ｺﾞｼｯｸM-PRO" w:eastAsia="HG丸ｺﾞｼｯｸM-PRO" w:hAnsi="HG丸ｺﾞｼｯｸM-PRO" w:hint="eastAsia"/>
                <w:sz w:val="24"/>
              </w:rPr>
              <w:t>□</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CD40AB" w:rsidRPr="00230328" w:rsidRDefault="00CD40AB" w:rsidP="0063058E">
            <w:pPr>
              <w:spacing w:line="28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募集</w:t>
            </w:r>
            <w:r w:rsidRPr="00230328">
              <w:rPr>
                <w:rFonts w:ascii="HG丸ｺﾞｼｯｸM-PRO" w:eastAsia="HG丸ｺﾞｼｯｸM-PRO" w:hAnsi="HG丸ｺﾞｼｯｸM-PRO" w:hint="eastAsia"/>
                <w:sz w:val="20"/>
              </w:rPr>
              <w:t>していない</w:t>
            </w:r>
          </w:p>
        </w:tc>
      </w:tr>
    </w:tbl>
    <w:p w:rsidR="000119B7" w:rsidRDefault="000119B7" w:rsidP="000119B7">
      <w:pPr>
        <w:tabs>
          <w:tab w:val="left" w:pos="1080"/>
        </w:tabs>
        <w:sectPr w:rsidR="000119B7" w:rsidSect="00330586">
          <w:headerReference w:type="default" r:id="rId7"/>
          <w:footerReference w:type="default" r:id="rId8"/>
          <w:pgSz w:w="11906" w:h="16838"/>
          <w:pgMar w:top="720" w:right="720" w:bottom="720" w:left="720" w:header="851" w:footer="850" w:gutter="0"/>
          <w:cols w:space="425"/>
          <w:docGrid w:type="lines" w:linePitch="360"/>
        </w:sectPr>
      </w:pPr>
      <w:r>
        <w:tab/>
      </w:r>
    </w:p>
    <w:p w:rsidR="00CD40AB" w:rsidRDefault="00CD40AB" w:rsidP="00CD40AB">
      <w:pPr>
        <w:tabs>
          <w:tab w:val="left" w:pos="3660"/>
        </w:tabs>
      </w:pPr>
    </w:p>
    <w:tbl>
      <w:tblPr>
        <w:tblStyle w:val="a3"/>
        <w:tblpPr w:leftFromText="142" w:rightFromText="142" w:vertAnchor="text" w:tblpY="1"/>
        <w:tblOverlap w:val="never"/>
        <w:tblW w:w="4894" w:type="pct"/>
        <w:tblLayout w:type="fixed"/>
        <w:tblLook w:val="04A0" w:firstRow="1" w:lastRow="0" w:firstColumn="1" w:lastColumn="0" w:noHBand="0" w:noVBand="1"/>
      </w:tblPr>
      <w:tblGrid>
        <w:gridCol w:w="1192"/>
        <w:gridCol w:w="364"/>
        <w:gridCol w:w="1215"/>
        <w:gridCol w:w="365"/>
        <w:gridCol w:w="1062"/>
        <w:gridCol w:w="365"/>
        <w:gridCol w:w="729"/>
        <w:gridCol w:w="338"/>
        <w:gridCol w:w="2244"/>
        <w:gridCol w:w="371"/>
        <w:gridCol w:w="1029"/>
        <w:gridCol w:w="364"/>
        <w:gridCol w:w="818"/>
      </w:tblGrid>
      <w:tr w:rsidR="00CD40AB" w:rsidTr="0063058E">
        <w:trPr>
          <w:trHeight w:val="283"/>
        </w:trPr>
        <w:tc>
          <w:tcPr>
            <w:tcW w:w="10456" w:type="dxa"/>
            <w:gridSpan w:val="13"/>
            <w:tcBorders>
              <w:top w:val="nil"/>
              <w:left w:val="nil"/>
              <w:bottom w:val="single" w:sz="4" w:space="0" w:color="auto"/>
              <w:right w:val="nil"/>
            </w:tcBorders>
            <w:hideMark/>
          </w:tcPr>
          <w:p w:rsidR="00CD40AB" w:rsidRPr="004A430B" w:rsidRDefault="00CD40AB" w:rsidP="0063058E">
            <w:pPr>
              <w:spacing w:line="360" w:lineRule="exact"/>
              <w:rPr>
                <w:rFonts w:ascii="メイリオ" w:eastAsia="メイリオ" w:hAnsi="メイリオ"/>
                <w:b/>
                <w:sz w:val="28"/>
                <w:szCs w:val="28"/>
              </w:rPr>
            </w:pPr>
            <w:r>
              <w:rPr>
                <w:rFonts w:ascii="メイリオ" w:eastAsia="メイリオ" w:hAnsi="メイリオ" w:hint="eastAsia"/>
                <w:b/>
                <w:sz w:val="28"/>
                <w:szCs w:val="28"/>
              </w:rPr>
              <w:t>３</w:t>
            </w:r>
            <w:r w:rsidRPr="004A430B">
              <w:rPr>
                <w:rFonts w:ascii="メイリオ" w:eastAsia="メイリオ" w:hAnsi="メイリオ" w:hint="eastAsia"/>
                <w:b/>
                <w:sz w:val="28"/>
                <w:szCs w:val="28"/>
              </w:rPr>
              <w:t>．災害</w:t>
            </w:r>
            <w:r>
              <w:rPr>
                <w:rFonts w:ascii="メイリオ" w:eastAsia="メイリオ" w:hAnsi="メイリオ" w:hint="eastAsia"/>
                <w:b/>
                <w:sz w:val="28"/>
                <w:szCs w:val="28"/>
              </w:rPr>
              <w:t>時におけるN</w:t>
            </w:r>
            <w:r>
              <w:rPr>
                <w:rFonts w:ascii="メイリオ" w:eastAsia="メイリオ" w:hAnsi="メイリオ"/>
                <w:b/>
                <w:sz w:val="28"/>
                <w:szCs w:val="28"/>
              </w:rPr>
              <w:t>PO</w:t>
            </w:r>
            <w:r w:rsidRPr="004A430B">
              <w:rPr>
                <w:rFonts w:ascii="メイリオ" w:eastAsia="メイリオ" w:hAnsi="メイリオ" w:hint="eastAsia"/>
                <w:b/>
                <w:sz w:val="28"/>
                <w:szCs w:val="28"/>
              </w:rPr>
              <w:t>の</w:t>
            </w:r>
            <w:r>
              <w:rPr>
                <w:rFonts w:ascii="メイリオ" w:eastAsia="メイリオ" w:hAnsi="メイリオ" w:hint="eastAsia"/>
                <w:b/>
                <w:sz w:val="28"/>
                <w:szCs w:val="28"/>
              </w:rPr>
              <w:t>相互</w:t>
            </w:r>
            <w:r w:rsidRPr="004A430B">
              <w:rPr>
                <w:rFonts w:ascii="メイリオ" w:eastAsia="メイリオ" w:hAnsi="メイリオ" w:hint="eastAsia"/>
                <w:b/>
                <w:sz w:val="28"/>
                <w:szCs w:val="28"/>
              </w:rPr>
              <w:t>支援</w:t>
            </w:r>
            <w:r>
              <w:rPr>
                <w:rFonts w:ascii="メイリオ" w:eastAsia="メイリオ" w:hAnsi="メイリオ" w:hint="eastAsia"/>
                <w:b/>
                <w:sz w:val="28"/>
                <w:szCs w:val="28"/>
              </w:rPr>
              <w:t>ネットワーク</w:t>
            </w:r>
          </w:p>
        </w:tc>
      </w:tr>
      <w:tr w:rsidR="00CD40AB" w:rsidTr="0063058E">
        <w:trPr>
          <w:trHeight w:val="397"/>
        </w:trPr>
        <w:tc>
          <w:tcPr>
            <w:tcW w:w="1192" w:type="dxa"/>
            <w:tcBorders>
              <w:top w:val="thinThickSmallGap" w:sz="2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趣旨</w:t>
            </w:r>
          </w:p>
        </w:tc>
        <w:tc>
          <w:tcPr>
            <w:tcW w:w="9264" w:type="dxa"/>
            <w:gridSpan w:val="12"/>
            <w:tcBorders>
              <w:top w:val="thinThickSmallGap" w:sz="24" w:space="0" w:color="auto"/>
              <w:left w:val="double" w:sz="6" w:space="0" w:color="auto"/>
              <w:bottom w:val="single" w:sz="4" w:space="0" w:color="auto"/>
              <w:right w:val="single" w:sz="4" w:space="0" w:color="auto"/>
            </w:tcBorders>
            <w:vAlign w:val="center"/>
          </w:tcPr>
          <w:p w:rsidR="00CD40AB" w:rsidRPr="00B83E09" w:rsidRDefault="00CD40AB" w:rsidP="0063058E">
            <w:pPr>
              <w:autoSpaceDE w:val="0"/>
              <w:autoSpaceDN w:val="0"/>
              <w:adjustRightInd w:val="0"/>
              <w:jc w:val="left"/>
              <w:rPr>
                <w:rFonts w:ascii="レラ" w:eastAsia="レラ" w:hAnsi="レラ" w:cs="HG丸ｺﾞｼｯｸM-PRO"/>
                <w:kern w:val="0"/>
                <w:sz w:val="18"/>
                <w:szCs w:val="18"/>
              </w:rPr>
            </w:pPr>
            <w:r w:rsidRPr="00B83E09">
              <w:rPr>
                <w:rFonts w:ascii="レラ" w:eastAsia="レラ" w:hAnsi="レラ" w:cs="HG丸ｺﾞｼｯｸM-PRO" w:hint="eastAsia"/>
                <w:kern w:val="0"/>
                <w:sz w:val="18"/>
                <w:szCs w:val="18"/>
              </w:rPr>
              <w:t xml:space="preserve">　阪神間の中間に位置する西宮市の気候は北部と南部で大きく異なり、昨今、西宮市内でも台風や大雨等の自然災害において大きな被害を受け、活動の場を失ったり、多額の費用を得なければ立直すことができなかったりと、事業継続になんらかの影響がある団体も増えています。</w:t>
            </w:r>
          </w:p>
          <w:p w:rsidR="00CD40AB" w:rsidRPr="00D0478C" w:rsidRDefault="00CD40AB" w:rsidP="0063058E">
            <w:pPr>
              <w:autoSpaceDE w:val="0"/>
              <w:autoSpaceDN w:val="0"/>
              <w:adjustRightInd w:val="0"/>
              <w:jc w:val="left"/>
              <w:rPr>
                <w:rFonts w:ascii="HG丸ｺﾞｼｯｸM-PRO" w:eastAsia="HG丸ｺﾞｼｯｸM-PRO" w:cs="HG丸ｺﾞｼｯｸM-PRO"/>
                <w:kern w:val="0"/>
                <w:sz w:val="18"/>
                <w:szCs w:val="18"/>
              </w:rPr>
            </w:pPr>
            <w:r w:rsidRPr="00B83E09">
              <w:rPr>
                <w:rFonts w:ascii="レラ" w:eastAsia="レラ" w:hAnsi="レラ" w:cs="HG丸ｺﾞｼｯｸM-PRO" w:hint="eastAsia"/>
                <w:kern w:val="0"/>
                <w:sz w:val="18"/>
                <w:szCs w:val="18"/>
              </w:rPr>
              <w:t xml:space="preserve">　一方、発災時、相互の助け合いによって被害を最小限にすることができた例もあり、</w:t>
            </w:r>
            <w:r w:rsidRPr="00B83E09">
              <w:rPr>
                <w:rFonts w:ascii="小塚ゴシック Pro M" w:eastAsia="小塚ゴシック Pro M" w:hAnsi="小塚ゴシック Pro M" w:cs="HG丸ｺﾞｼｯｸM-PRO" w:hint="eastAsia"/>
                <w:b/>
                <w:kern w:val="0"/>
                <w:sz w:val="18"/>
                <w:szCs w:val="18"/>
              </w:rPr>
              <w:t>市内のＮＰＯ法人・市民活動団体等、日頃から交流のある相互の連携による支援の仕組み</w:t>
            </w:r>
            <w:r w:rsidRPr="00B83E09">
              <w:rPr>
                <w:rFonts w:ascii="レラ" w:eastAsia="レラ" w:hAnsi="レラ" w:cs="HG丸ｺﾞｼｯｸM-PRO" w:hint="eastAsia"/>
                <w:kern w:val="0"/>
                <w:sz w:val="18"/>
                <w:szCs w:val="18"/>
              </w:rPr>
              <w:t>として、</w:t>
            </w:r>
            <w:r w:rsidRPr="00B83E09">
              <w:rPr>
                <w:rFonts w:ascii="小塚ゴシック Pro M" w:eastAsia="小塚ゴシック Pro M" w:hAnsi="小塚ゴシック Pro M" w:cs="HG丸ｺﾞｼｯｸM-PRO" w:hint="eastAsia"/>
                <w:kern w:val="0"/>
                <w:sz w:val="18"/>
                <w:szCs w:val="18"/>
              </w:rPr>
              <w:t>各団体が他団体に対して提供可能な内容</w:t>
            </w:r>
            <w:r w:rsidRPr="00B83E09">
              <w:rPr>
                <w:rFonts w:ascii="レラ" w:eastAsia="レラ" w:hAnsi="レラ" w:cs="HG丸ｺﾞｼｯｸM-PRO" w:hint="eastAsia"/>
                <w:kern w:val="0"/>
                <w:sz w:val="18"/>
                <w:szCs w:val="18"/>
              </w:rPr>
              <w:t>をセンターＨＰに掲載しています。</w:t>
            </w:r>
          </w:p>
        </w:tc>
      </w:tr>
      <w:tr w:rsidR="00CD40AB" w:rsidTr="0063058E">
        <w:trPr>
          <w:trHeight w:val="509"/>
        </w:trPr>
        <w:tc>
          <w:tcPr>
            <w:tcW w:w="1192" w:type="dxa"/>
            <w:tcBorders>
              <w:top w:val="thinThickSmallGap" w:sz="2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分 野</w:t>
            </w:r>
          </w:p>
        </w:tc>
        <w:tc>
          <w:tcPr>
            <w:tcW w:w="364" w:type="dxa"/>
            <w:tcBorders>
              <w:top w:val="thinThickSmallGap" w:sz="24" w:space="0" w:color="auto"/>
              <w:left w:val="double" w:sz="6"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215"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場所の提供</w:t>
            </w:r>
          </w:p>
        </w:tc>
        <w:tc>
          <w:tcPr>
            <w:tcW w:w="365"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062"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支援物資</w:t>
            </w:r>
          </w:p>
        </w:tc>
        <w:tc>
          <w:tcPr>
            <w:tcW w:w="365"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16"/>
                <w:szCs w:val="20"/>
              </w:rPr>
            </w:pPr>
            <w:r w:rsidRPr="00B16AA2">
              <w:rPr>
                <w:rFonts w:ascii="HG丸ｺﾞｼｯｸM-PRO" w:eastAsia="HG丸ｺﾞｼｯｸM-PRO" w:hAnsi="HG丸ｺﾞｼｯｸM-PRO" w:hint="eastAsia"/>
                <w:sz w:val="18"/>
                <w:szCs w:val="20"/>
              </w:rPr>
              <w:t>□</w:t>
            </w:r>
          </w:p>
        </w:tc>
        <w:tc>
          <w:tcPr>
            <w:tcW w:w="729"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託児</w:t>
            </w:r>
          </w:p>
        </w:tc>
        <w:tc>
          <w:tcPr>
            <w:tcW w:w="338"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16"/>
                <w:szCs w:val="20"/>
              </w:rPr>
            </w:pPr>
            <w:r w:rsidRPr="00B16AA2">
              <w:rPr>
                <w:rFonts w:ascii="HG丸ｺﾞｼｯｸM-PRO" w:eastAsia="HG丸ｺﾞｼｯｸM-PRO" w:hAnsi="HG丸ｺﾞｼｯｸM-PRO" w:hint="eastAsia"/>
                <w:sz w:val="18"/>
                <w:szCs w:val="20"/>
              </w:rPr>
              <w:t>□</w:t>
            </w:r>
          </w:p>
        </w:tc>
        <w:tc>
          <w:tcPr>
            <w:tcW w:w="2244"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代行</w:t>
            </w:r>
            <w:r>
              <w:rPr>
                <w:rFonts w:ascii="HG丸ｺﾞｼｯｸM-PRO" w:eastAsia="HG丸ｺﾞｼｯｸM-PRO" w:hAnsi="HG丸ｺﾞｼｯｸM-PRO" w:hint="eastAsia"/>
                <w:sz w:val="14"/>
                <w:szCs w:val="20"/>
              </w:rPr>
              <w:t>（洗濯・買い物・移送等）</w:t>
            </w:r>
          </w:p>
        </w:tc>
        <w:tc>
          <w:tcPr>
            <w:tcW w:w="371"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1029"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人員派遣</w:t>
            </w:r>
          </w:p>
        </w:tc>
        <w:tc>
          <w:tcPr>
            <w:tcW w:w="364"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sz w:val="18"/>
                <w:szCs w:val="20"/>
              </w:rPr>
            </w:pPr>
            <w:r w:rsidRPr="00B16AA2">
              <w:rPr>
                <w:rFonts w:ascii="HG丸ｺﾞｼｯｸM-PRO" w:eastAsia="HG丸ｺﾞｼｯｸM-PRO" w:hAnsi="HG丸ｺﾞｼｯｸM-PRO" w:hint="eastAsia"/>
                <w:sz w:val="18"/>
                <w:szCs w:val="20"/>
              </w:rPr>
              <w:t>□</w:t>
            </w:r>
          </w:p>
        </w:tc>
        <w:tc>
          <w:tcPr>
            <w:tcW w:w="818"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18"/>
                <w:szCs w:val="20"/>
              </w:rPr>
            </w:pPr>
            <w:r w:rsidRPr="00223D32">
              <w:rPr>
                <w:rFonts w:ascii="HG丸ｺﾞｼｯｸM-PRO" w:eastAsia="HG丸ｺﾞｼｯｸM-PRO" w:hAnsi="HG丸ｺﾞｼｯｸM-PRO" w:hint="eastAsia"/>
                <w:sz w:val="16"/>
                <w:szCs w:val="20"/>
              </w:rPr>
              <w:t>その他</w:t>
            </w:r>
          </w:p>
        </w:tc>
      </w:tr>
      <w:tr w:rsidR="00CD40AB" w:rsidTr="00CD40AB">
        <w:trPr>
          <w:trHeight w:val="895"/>
        </w:trPr>
        <w:tc>
          <w:tcPr>
            <w:tcW w:w="1192" w:type="dxa"/>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hideMark/>
          </w:tcPr>
          <w:p w:rsidR="00CD40AB" w:rsidRDefault="00CD40AB" w:rsidP="0063058E">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内 容</w:t>
            </w:r>
          </w:p>
        </w:tc>
        <w:tc>
          <w:tcPr>
            <w:tcW w:w="9264" w:type="dxa"/>
            <w:gridSpan w:val="12"/>
            <w:tcBorders>
              <w:top w:val="single" w:sz="4" w:space="0" w:color="auto"/>
              <w:left w:val="double" w:sz="6" w:space="0" w:color="auto"/>
              <w:bottom w:val="single" w:sz="4" w:space="0" w:color="auto"/>
              <w:right w:val="single" w:sz="4" w:space="0" w:color="auto"/>
            </w:tcBorders>
          </w:tcPr>
          <w:p w:rsidR="00CD40AB" w:rsidRDefault="00CD40AB" w:rsidP="0063058E">
            <w:pPr>
              <w:spacing w:line="280" w:lineRule="exact"/>
              <w:rPr>
                <w:rFonts w:ascii="HG丸ｺﾞｼｯｸM-PRO" w:eastAsia="HG丸ｺﾞｼｯｸM-PRO" w:hAnsi="HG丸ｺﾞｼｯｸM-PRO"/>
                <w:sz w:val="20"/>
                <w:szCs w:val="20"/>
              </w:rPr>
            </w:pPr>
          </w:p>
          <w:p w:rsidR="00CD40AB" w:rsidRDefault="00CD40AB" w:rsidP="0063058E">
            <w:pPr>
              <w:spacing w:line="280" w:lineRule="exact"/>
              <w:rPr>
                <w:rFonts w:ascii="HG丸ｺﾞｼｯｸM-PRO" w:eastAsia="HG丸ｺﾞｼｯｸM-PRO" w:hAnsi="HG丸ｺﾞｼｯｸM-PRO"/>
                <w:sz w:val="20"/>
                <w:szCs w:val="20"/>
              </w:rPr>
            </w:pPr>
          </w:p>
          <w:p w:rsidR="00CD40AB" w:rsidRDefault="00CD40AB" w:rsidP="0063058E">
            <w:pPr>
              <w:spacing w:line="280" w:lineRule="exact"/>
              <w:rPr>
                <w:rFonts w:ascii="HG丸ｺﾞｼｯｸM-PRO" w:eastAsia="HG丸ｺﾞｼｯｸM-PRO" w:hAnsi="HG丸ｺﾞｼｯｸM-PRO"/>
                <w:sz w:val="20"/>
                <w:szCs w:val="20"/>
              </w:rPr>
            </w:pPr>
            <w:bookmarkStart w:id="0" w:name="_GoBack"/>
            <w:bookmarkEnd w:id="0"/>
          </w:p>
        </w:tc>
      </w:tr>
    </w:tbl>
    <w:p w:rsidR="00CD40AB" w:rsidRPr="00020FDD" w:rsidRDefault="00CD40AB" w:rsidP="00CD40AB">
      <w:pPr>
        <w:tabs>
          <w:tab w:val="left" w:pos="5760"/>
        </w:tabs>
      </w:pPr>
    </w:p>
    <w:tbl>
      <w:tblPr>
        <w:tblStyle w:val="a3"/>
        <w:tblpPr w:leftFromText="142" w:rightFromText="142" w:vertAnchor="text" w:tblpY="1"/>
        <w:tblOverlap w:val="never"/>
        <w:tblW w:w="4889" w:type="pct"/>
        <w:tblLayout w:type="fixed"/>
        <w:tblLook w:val="04A0" w:firstRow="1" w:lastRow="0" w:firstColumn="1" w:lastColumn="0" w:noHBand="0" w:noVBand="1"/>
      </w:tblPr>
      <w:tblGrid>
        <w:gridCol w:w="1101"/>
        <w:gridCol w:w="2126"/>
        <w:gridCol w:w="1984"/>
        <w:gridCol w:w="5234"/>
      </w:tblGrid>
      <w:tr w:rsidR="00CD40AB" w:rsidTr="0063058E">
        <w:tc>
          <w:tcPr>
            <w:tcW w:w="10445" w:type="dxa"/>
            <w:gridSpan w:val="4"/>
            <w:tcBorders>
              <w:top w:val="nil"/>
              <w:left w:val="nil"/>
              <w:bottom w:val="single" w:sz="4" w:space="0" w:color="auto"/>
              <w:right w:val="nil"/>
            </w:tcBorders>
            <w:hideMark/>
          </w:tcPr>
          <w:p w:rsidR="00CD40AB" w:rsidRPr="007F0D68" w:rsidRDefault="00CD40AB" w:rsidP="0063058E">
            <w:pPr>
              <w:tabs>
                <w:tab w:val="left" w:pos="1026"/>
              </w:tabs>
              <w:spacing w:line="360" w:lineRule="exact"/>
              <w:rPr>
                <w:rFonts w:ascii="メイリオ" w:eastAsia="メイリオ" w:hAnsi="メイリオ"/>
                <w:b/>
                <w:sz w:val="24"/>
              </w:rPr>
            </w:pPr>
            <w:r w:rsidRPr="00E8249C">
              <w:rPr>
                <w:rFonts w:ascii="メイリオ" w:eastAsia="メイリオ" w:hAnsi="メイリオ" w:hint="eastAsia"/>
                <w:b/>
                <w:sz w:val="28"/>
              </w:rPr>
              <w:t>４.市政策（アクションプラン）との連携・協働</w:t>
            </w:r>
          </w:p>
        </w:tc>
      </w:tr>
      <w:tr w:rsidR="00CD40AB" w:rsidRPr="004A430B" w:rsidTr="0063058E">
        <w:trPr>
          <w:trHeight w:val="510"/>
        </w:trPr>
        <w:tc>
          <w:tcPr>
            <w:tcW w:w="1101" w:type="dxa"/>
            <w:vMerge w:val="restart"/>
            <w:tcBorders>
              <w:top w:val="thinThickSmallGap" w:sz="24" w:space="0" w:color="auto"/>
              <w:left w:val="single" w:sz="4" w:space="0" w:color="auto"/>
              <w:right w:val="single" w:sz="4"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趣旨</w:t>
            </w:r>
          </w:p>
        </w:tc>
        <w:tc>
          <w:tcPr>
            <w:tcW w:w="9344" w:type="dxa"/>
            <w:gridSpan w:val="3"/>
            <w:tcBorders>
              <w:top w:val="thinThickSmallGap" w:sz="24" w:space="0" w:color="auto"/>
              <w:left w:val="single" w:sz="4" w:space="0" w:color="auto"/>
              <w:bottom w:val="single" w:sz="8" w:space="0" w:color="auto"/>
              <w:right w:val="single" w:sz="4" w:space="0" w:color="auto"/>
            </w:tcBorders>
            <w:vAlign w:val="center"/>
          </w:tcPr>
          <w:p w:rsidR="00CD40AB" w:rsidRDefault="00CD40AB" w:rsidP="0063058E">
            <w:pPr>
              <w:autoSpaceDE w:val="0"/>
              <w:autoSpaceDN w:val="0"/>
              <w:adjustRightInd w:val="0"/>
              <w:jc w:val="left"/>
              <w:rPr>
                <w:rFonts w:ascii="HG丸ｺﾞｼｯｸM-PRO" w:eastAsia="HG丸ｺﾞｼｯｸM-PRO" w:cs="HG丸ｺﾞｼｯｸM-PRO"/>
                <w:kern w:val="0"/>
                <w:sz w:val="20"/>
                <w:szCs w:val="18"/>
              </w:rPr>
            </w:pPr>
            <w:r w:rsidRPr="00793040">
              <w:rPr>
                <w:rFonts w:ascii="HG丸ｺﾞｼｯｸM-PRO" w:eastAsia="HG丸ｺﾞｼｯｸM-PRO" w:cs="HG丸ｺﾞｼｯｸM-PRO" w:hint="eastAsia"/>
                <w:kern w:val="0"/>
                <w:sz w:val="20"/>
                <w:szCs w:val="18"/>
              </w:rPr>
              <w:t>政策と市内ＮＰＯ等団体の活動の接点を見える化し、市との連携・協働を推進しています。</w:t>
            </w:r>
          </w:p>
          <w:p w:rsidR="00CD40AB" w:rsidRPr="00D0478C" w:rsidRDefault="00CD40AB" w:rsidP="0063058E">
            <w:pPr>
              <w:autoSpaceDE w:val="0"/>
              <w:autoSpaceDN w:val="0"/>
              <w:adjustRightInd w:val="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20"/>
                <w:szCs w:val="18"/>
              </w:rPr>
              <w:t>記入方法は、</w:t>
            </w:r>
            <w:r w:rsidRPr="00E94A5A">
              <w:rPr>
                <w:rFonts w:ascii="小塚ゴシック Pro M" w:eastAsia="小塚ゴシック Pro M" w:hAnsi="小塚ゴシック Pro M" w:cs="HG丸ｺﾞｼｯｸM-PRO" w:hint="eastAsia"/>
                <w:kern w:val="0"/>
                <w:sz w:val="20"/>
                <w:szCs w:val="18"/>
              </w:rPr>
              <w:t>別添「４．市政策との連携・協働回答用索引」</w:t>
            </w:r>
            <w:r>
              <w:rPr>
                <w:rFonts w:ascii="HG丸ｺﾞｼｯｸM-PRO" w:eastAsia="HG丸ｺﾞｼｯｸM-PRO" w:cs="HG丸ｺﾞｼｯｸM-PRO" w:hint="eastAsia"/>
                <w:kern w:val="0"/>
                <w:sz w:val="20"/>
                <w:szCs w:val="18"/>
              </w:rPr>
              <w:t>をご確認ください。</w:t>
            </w:r>
          </w:p>
        </w:tc>
      </w:tr>
      <w:tr w:rsidR="00CD40AB" w:rsidRPr="004A430B" w:rsidTr="0063058E">
        <w:trPr>
          <w:trHeight w:val="1483"/>
        </w:trPr>
        <w:tc>
          <w:tcPr>
            <w:tcW w:w="1101" w:type="dxa"/>
            <w:vMerge/>
            <w:tcBorders>
              <w:left w:val="single" w:sz="4" w:space="0" w:color="auto"/>
              <w:bottom w:val="thinThickSmallGap" w:sz="24" w:space="0" w:color="auto"/>
              <w:right w:val="single" w:sz="4" w:space="0" w:color="auto"/>
            </w:tcBorders>
            <w:shd w:val="clear" w:color="auto" w:fill="D9D9D9" w:themeFill="background1" w:themeFillShade="D9"/>
            <w:vAlign w:val="center"/>
          </w:tcPr>
          <w:p w:rsidR="00CD40AB" w:rsidRDefault="00CD40AB" w:rsidP="0063058E">
            <w:pPr>
              <w:spacing w:line="280" w:lineRule="exact"/>
              <w:jc w:val="center"/>
              <w:rPr>
                <w:rFonts w:ascii="HG丸ｺﾞｼｯｸM-PRO" w:eastAsia="HG丸ｺﾞｼｯｸM-PRO" w:hAnsi="HG丸ｺﾞｼｯｸM-PRO"/>
                <w:b/>
              </w:rPr>
            </w:pPr>
          </w:p>
        </w:tc>
        <w:tc>
          <w:tcPr>
            <w:tcW w:w="9344" w:type="dxa"/>
            <w:gridSpan w:val="3"/>
            <w:tcBorders>
              <w:top w:val="single" w:sz="8" w:space="0" w:color="auto"/>
              <w:left w:val="single" w:sz="4" w:space="0" w:color="auto"/>
              <w:bottom w:val="single" w:sz="4" w:space="0" w:color="auto"/>
              <w:right w:val="single" w:sz="4" w:space="0" w:color="auto"/>
            </w:tcBorders>
            <w:vAlign w:val="center"/>
          </w:tcPr>
          <w:tbl>
            <w:tblPr>
              <w:tblStyle w:val="a3"/>
              <w:tblW w:w="9184" w:type="dxa"/>
              <w:tblLayout w:type="fixed"/>
              <w:tblLook w:val="04A0" w:firstRow="1" w:lastRow="0" w:firstColumn="1" w:lastColumn="0" w:noHBand="0" w:noVBand="1"/>
            </w:tblPr>
            <w:tblGrid>
              <w:gridCol w:w="1417"/>
              <w:gridCol w:w="7767"/>
            </w:tblGrid>
            <w:tr w:rsidR="00CD40AB" w:rsidRPr="001D005C" w:rsidTr="0063058E">
              <w:tc>
                <w:tcPr>
                  <w:tcW w:w="1417" w:type="dxa"/>
                  <w:tcBorders>
                    <w:top w:val="nil"/>
                    <w:left w:val="nil"/>
                    <w:right w:val="nil"/>
                  </w:tcBorders>
                  <w:vAlign w:val="bottom"/>
                </w:tcPr>
                <w:p w:rsidR="00CD40AB" w:rsidRPr="001D005C" w:rsidRDefault="00CD40AB" w:rsidP="0063058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【メリット１】</w:t>
                  </w:r>
                </w:p>
              </w:tc>
              <w:tc>
                <w:tcPr>
                  <w:tcW w:w="7767" w:type="dxa"/>
                  <w:tcBorders>
                    <w:top w:val="nil"/>
                    <w:left w:val="nil"/>
                    <w:right w:val="nil"/>
                  </w:tcBorders>
                </w:tcPr>
                <w:p w:rsidR="00CD40AB" w:rsidRPr="001D005C" w:rsidRDefault="00CD40AB" w:rsidP="0063058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ｺﾞｼｯｸM" w:hint="eastAsia"/>
                      <w:kern w:val="0"/>
                      <w:sz w:val="18"/>
                      <w:szCs w:val="18"/>
                    </w:rPr>
                    <w:t>アクションプランから市が優先して解決しようとする課題を知ることができます。政策方針に合わせた活動を展開することで、市との協働関係が築きやすくなります！</w:t>
                  </w:r>
                </w:p>
              </w:tc>
            </w:tr>
            <w:tr w:rsidR="00CD40AB" w:rsidRPr="001D005C" w:rsidTr="0063058E">
              <w:tc>
                <w:tcPr>
                  <w:tcW w:w="1417" w:type="dxa"/>
                  <w:tcBorders>
                    <w:left w:val="nil"/>
                    <w:right w:val="nil"/>
                  </w:tcBorders>
                  <w:vAlign w:val="bottom"/>
                </w:tcPr>
                <w:p w:rsidR="00CD40AB" w:rsidRPr="001D005C" w:rsidRDefault="00CD40AB" w:rsidP="0063058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【メリット２】</w:t>
                  </w:r>
                </w:p>
              </w:tc>
              <w:tc>
                <w:tcPr>
                  <w:tcW w:w="7767" w:type="dxa"/>
                  <w:tcBorders>
                    <w:left w:val="nil"/>
                    <w:right w:val="nil"/>
                  </w:tcBorders>
                </w:tcPr>
                <w:p w:rsidR="00CD40AB" w:rsidRPr="001D005C" w:rsidRDefault="00CD40AB" w:rsidP="0063058E">
                  <w:pPr>
                    <w:framePr w:hSpace="142" w:wrap="around" w:vAnchor="text" w:hAnchor="text" w:y="1"/>
                    <w:autoSpaceDE w:val="0"/>
                    <w:autoSpaceDN w:val="0"/>
                    <w:adjustRightInd w:val="0"/>
                    <w:suppressOverlap/>
                    <w:jc w:val="left"/>
                    <w:rPr>
                      <w:rFonts w:ascii="レラ" w:eastAsia="レラ" w:hAnsi="レラ" w:cs="HGｺﾞｼｯｸM"/>
                      <w:kern w:val="0"/>
                      <w:sz w:val="18"/>
                      <w:szCs w:val="18"/>
                    </w:rPr>
                  </w:pPr>
                  <w:r w:rsidRPr="001D005C">
                    <w:rPr>
                      <w:rFonts w:ascii="レラ" w:eastAsia="レラ" w:hAnsi="レラ" w:cs="HGｺﾞｼｯｸM" w:hint="eastAsia"/>
                      <w:kern w:val="0"/>
                      <w:sz w:val="18"/>
                      <w:szCs w:val="18"/>
                    </w:rPr>
                    <w:t>アクションプランを推進する市職員が、協働・協力団体を探すとき、適したＮＰＯを見つけやすい環境をつくります！</w:t>
                  </w:r>
                </w:p>
              </w:tc>
            </w:tr>
            <w:tr w:rsidR="00CD40AB" w:rsidRPr="001D005C" w:rsidTr="0063058E">
              <w:trPr>
                <w:trHeight w:val="573"/>
              </w:trPr>
              <w:tc>
                <w:tcPr>
                  <w:tcW w:w="1417" w:type="dxa"/>
                  <w:tcBorders>
                    <w:left w:val="nil"/>
                    <w:bottom w:val="nil"/>
                    <w:right w:val="nil"/>
                  </w:tcBorders>
                  <w:vAlign w:val="bottom"/>
                </w:tcPr>
                <w:p w:rsidR="00CD40AB" w:rsidRPr="001D005C" w:rsidRDefault="00CD40AB" w:rsidP="0063058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丸ｺﾞｼｯｸM-PRO" w:hint="eastAsia"/>
                      <w:kern w:val="0"/>
                      <w:sz w:val="18"/>
                      <w:szCs w:val="18"/>
                    </w:rPr>
                    <w:t>【メリット３】</w:t>
                  </w:r>
                </w:p>
              </w:tc>
              <w:tc>
                <w:tcPr>
                  <w:tcW w:w="7767" w:type="dxa"/>
                  <w:tcBorders>
                    <w:left w:val="nil"/>
                    <w:bottom w:val="nil"/>
                    <w:right w:val="nil"/>
                  </w:tcBorders>
                </w:tcPr>
                <w:p w:rsidR="00CD40AB" w:rsidRPr="001D005C" w:rsidRDefault="00CD40AB" w:rsidP="0063058E">
                  <w:pPr>
                    <w:framePr w:hSpace="142" w:wrap="around" w:vAnchor="text" w:hAnchor="text" w:y="1"/>
                    <w:autoSpaceDE w:val="0"/>
                    <w:autoSpaceDN w:val="0"/>
                    <w:adjustRightInd w:val="0"/>
                    <w:suppressOverlap/>
                    <w:jc w:val="left"/>
                    <w:rPr>
                      <w:rFonts w:ascii="レラ" w:eastAsia="レラ" w:hAnsi="レラ" w:cs="HG丸ｺﾞｼｯｸM-PRO"/>
                      <w:kern w:val="0"/>
                      <w:sz w:val="18"/>
                      <w:szCs w:val="18"/>
                    </w:rPr>
                  </w:pPr>
                  <w:r w:rsidRPr="001D005C">
                    <w:rPr>
                      <w:rFonts w:ascii="レラ" w:eastAsia="レラ" w:hAnsi="レラ" w:cs="HGｺﾞｼｯｸM" w:hint="eastAsia"/>
                      <w:kern w:val="0"/>
                      <w:sz w:val="18"/>
                      <w:szCs w:val="18"/>
                    </w:rPr>
                    <w:t>政策課題は、市民や企業の困り事とつながっています。市民や企業の方々にＮＰＯの活動を見つけてもらいやすくなります！</w:t>
                  </w:r>
                </w:p>
              </w:tc>
            </w:tr>
          </w:tbl>
          <w:p w:rsidR="00CD40AB" w:rsidRPr="00F76A20" w:rsidRDefault="00CD40AB" w:rsidP="0063058E">
            <w:pPr>
              <w:autoSpaceDE w:val="0"/>
              <w:autoSpaceDN w:val="0"/>
              <w:adjustRightInd w:val="0"/>
              <w:jc w:val="left"/>
              <w:rPr>
                <w:rFonts w:ascii="HG丸ｺﾞｼｯｸM-PRO" w:eastAsia="HG丸ｺﾞｼｯｸM-PRO" w:cs="HG丸ｺﾞｼｯｸM-PRO"/>
                <w:kern w:val="0"/>
                <w:sz w:val="20"/>
                <w:szCs w:val="18"/>
              </w:rPr>
            </w:pPr>
          </w:p>
        </w:tc>
      </w:tr>
      <w:tr w:rsidR="00CD40AB" w:rsidTr="0063058E">
        <w:trPr>
          <w:trHeight w:val="1077"/>
        </w:trPr>
        <w:tc>
          <w:tcPr>
            <w:tcW w:w="1101"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CD40AB" w:rsidRPr="00805A08" w:rsidRDefault="00CD40AB" w:rsidP="0063058E">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thinThickSmallGap" w:sz="2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CD40AB" w:rsidRDefault="00CD40AB" w:rsidP="0063058E">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貴団体の活動内容</w:t>
            </w:r>
          </w:p>
        </w:tc>
        <w:tc>
          <w:tcPr>
            <w:tcW w:w="5234"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CD40AB" w:rsidRDefault="00CD40AB" w:rsidP="0063058E">
            <w:pPr>
              <w:spacing w:line="280" w:lineRule="exact"/>
              <w:rPr>
                <w:rFonts w:ascii="HG丸ｺﾞｼｯｸM-PRO" w:eastAsia="HG丸ｺﾞｼｯｸM-PRO" w:hAnsi="HG丸ｺﾞｼｯｸM-PRO"/>
              </w:rPr>
            </w:pPr>
          </w:p>
        </w:tc>
      </w:tr>
      <w:tr w:rsidR="00CD40AB" w:rsidTr="0063058E">
        <w:trPr>
          <w:trHeight w:val="1077"/>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40AB" w:rsidRPr="00805A08" w:rsidRDefault="00CD40AB" w:rsidP="0063058E">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40AB" w:rsidRPr="00805A08" w:rsidRDefault="00CD40AB" w:rsidP="0063058E">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rPr>
              <w:t>貴団体の活動内容</w:t>
            </w:r>
          </w:p>
        </w:tc>
        <w:tc>
          <w:tcPr>
            <w:tcW w:w="5234"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rPr>
            </w:pPr>
          </w:p>
        </w:tc>
      </w:tr>
      <w:tr w:rsidR="00CD40AB" w:rsidTr="0063058E">
        <w:trPr>
          <w:trHeight w:val="1077"/>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40AB" w:rsidRPr="00805A08" w:rsidRDefault="00CD40AB" w:rsidP="0063058E">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rPr>
            </w:pPr>
            <w:r w:rsidRPr="00FB1890">
              <w:rPr>
                <w:rFonts w:ascii="HG丸ｺﾞｼｯｸM-PRO" w:eastAsia="HG丸ｺﾞｼｯｸM-PRO" w:hAnsi="HG丸ｺﾞｼｯｸM-PRO" w:hint="eastAsia"/>
                <w:u w:val="single"/>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40AB" w:rsidRPr="00805A08" w:rsidRDefault="00CD40AB" w:rsidP="0063058E">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rPr>
              <w:t>貴団体の活動内容</w:t>
            </w:r>
          </w:p>
        </w:tc>
        <w:tc>
          <w:tcPr>
            <w:tcW w:w="5234"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rPr>
            </w:pPr>
          </w:p>
        </w:tc>
      </w:tr>
    </w:tbl>
    <w:p w:rsidR="00CD40AB" w:rsidRDefault="00CD40AB" w:rsidP="00CD40AB">
      <w:pPr>
        <w:widowControl/>
        <w:jc w:val="left"/>
      </w:pPr>
    </w:p>
    <w:tbl>
      <w:tblPr>
        <w:tblStyle w:val="a3"/>
        <w:tblpPr w:leftFromText="142" w:rightFromText="142" w:vertAnchor="text" w:tblpY="1"/>
        <w:tblOverlap w:val="never"/>
        <w:tblW w:w="4894" w:type="pct"/>
        <w:tblLayout w:type="fixed"/>
        <w:tblLook w:val="04A0" w:firstRow="1" w:lastRow="0" w:firstColumn="1" w:lastColumn="0" w:noHBand="0" w:noVBand="1"/>
      </w:tblPr>
      <w:tblGrid>
        <w:gridCol w:w="817"/>
        <w:gridCol w:w="2693"/>
        <w:gridCol w:w="709"/>
        <w:gridCol w:w="1276"/>
        <w:gridCol w:w="571"/>
        <w:gridCol w:w="988"/>
        <w:gridCol w:w="709"/>
        <w:gridCol w:w="2693"/>
      </w:tblGrid>
      <w:tr w:rsidR="00CD40AB" w:rsidTr="0063058E">
        <w:trPr>
          <w:trHeight w:val="283"/>
        </w:trPr>
        <w:tc>
          <w:tcPr>
            <w:tcW w:w="10456" w:type="dxa"/>
            <w:gridSpan w:val="8"/>
            <w:tcBorders>
              <w:top w:val="single" w:sz="4" w:space="0" w:color="auto"/>
              <w:left w:val="single" w:sz="4" w:space="0" w:color="auto"/>
              <w:bottom w:val="single" w:sz="4" w:space="0" w:color="auto"/>
              <w:right w:val="single" w:sz="4" w:space="0" w:color="auto"/>
            </w:tcBorders>
            <w:hideMark/>
          </w:tcPr>
          <w:p w:rsidR="00CD40AB" w:rsidRPr="00272349" w:rsidRDefault="00CD40AB" w:rsidP="0063058E">
            <w:pPr>
              <w:spacing w:line="360" w:lineRule="exact"/>
              <w:rPr>
                <w:rFonts w:ascii="メイリオ" w:eastAsia="メイリオ" w:hAnsi="メイリオ"/>
                <w:b/>
              </w:rPr>
            </w:pPr>
            <w:r w:rsidRPr="00601646">
              <w:rPr>
                <w:rFonts w:ascii="メイリオ" w:eastAsia="メイリオ" w:hAnsi="メイリオ" w:hint="eastAsia"/>
                <w:b/>
                <w:sz w:val="28"/>
              </w:rPr>
              <w:t>２．情報公開の範囲</w:t>
            </w:r>
          </w:p>
        </w:tc>
      </w:tr>
      <w:tr w:rsidR="00CD40AB" w:rsidTr="0063058E">
        <w:trPr>
          <w:trHeight w:val="340"/>
        </w:trPr>
        <w:tc>
          <w:tcPr>
            <w:tcW w:w="817" w:type="dxa"/>
            <w:tcBorders>
              <w:left w:val="single" w:sz="4" w:space="0" w:color="auto"/>
              <w:right w:val="single" w:sz="4" w:space="0" w:color="auto"/>
            </w:tcBorders>
            <w:shd w:val="clear" w:color="auto" w:fill="auto"/>
            <w:vAlign w:val="center"/>
            <w:hideMark/>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団体電話番号</w:t>
            </w:r>
          </w:p>
        </w:tc>
        <w:tc>
          <w:tcPr>
            <w:tcW w:w="709"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団体メールアドレス</w:t>
            </w:r>
          </w:p>
        </w:tc>
        <w:tc>
          <w:tcPr>
            <w:tcW w:w="709"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団体ホームページ</w:t>
            </w:r>
          </w:p>
        </w:tc>
      </w:tr>
      <w:tr w:rsidR="00CD40AB" w:rsidTr="0063058E">
        <w:trPr>
          <w:trHeight w:val="340"/>
        </w:trPr>
        <w:tc>
          <w:tcPr>
            <w:tcW w:w="817" w:type="dxa"/>
            <w:tcBorders>
              <w:left w:val="single" w:sz="4" w:space="0" w:color="auto"/>
              <w:right w:val="single" w:sz="4" w:space="0" w:color="auto"/>
            </w:tcBorders>
            <w:shd w:val="clear" w:color="auto" w:fill="auto"/>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団体所在地</w:t>
            </w:r>
          </w:p>
        </w:tc>
        <w:tc>
          <w:tcPr>
            <w:tcW w:w="709"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代表者氏名</w:t>
            </w:r>
          </w:p>
        </w:tc>
        <w:tc>
          <w:tcPr>
            <w:tcW w:w="709"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連絡担当者氏名</w:t>
            </w:r>
          </w:p>
        </w:tc>
      </w:tr>
      <w:tr w:rsidR="00CD40AB" w:rsidTr="0063058E">
        <w:trPr>
          <w:trHeight w:val="340"/>
        </w:trPr>
        <w:tc>
          <w:tcPr>
            <w:tcW w:w="817" w:type="dxa"/>
            <w:tcBorders>
              <w:left w:val="single" w:sz="4" w:space="0" w:color="auto"/>
              <w:right w:val="single" w:sz="4" w:space="0" w:color="auto"/>
            </w:tcBorders>
            <w:shd w:val="clear" w:color="auto" w:fill="auto"/>
            <w:vAlign w:val="center"/>
            <w:hideMark/>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40AB" w:rsidRDefault="00CD40AB" w:rsidP="0063058E">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団体の理念・目的</w:t>
            </w:r>
          </w:p>
        </w:tc>
        <w:tc>
          <w:tcPr>
            <w:tcW w:w="709" w:type="dxa"/>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835" w:type="dxa"/>
            <w:gridSpan w:val="3"/>
            <w:vAlign w:val="center"/>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主な活動内容</w:t>
            </w:r>
          </w:p>
        </w:tc>
        <w:tc>
          <w:tcPr>
            <w:tcW w:w="709" w:type="dxa"/>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2693" w:type="dxa"/>
            <w:vAlign w:val="center"/>
          </w:tcPr>
          <w:p w:rsidR="00CD40AB" w:rsidRDefault="00CD40AB" w:rsidP="0063058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ボランティア募集状況</w:t>
            </w:r>
          </w:p>
        </w:tc>
      </w:tr>
      <w:tr w:rsidR="00CD40AB" w:rsidTr="0063058E">
        <w:trPr>
          <w:trHeight w:val="340"/>
        </w:trPr>
        <w:tc>
          <w:tcPr>
            <w:tcW w:w="817" w:type="dxa"/>
            <w:tcBorders>
              <w:left w:val="single" w:sz="4" w:space="0" w:color="auto"/>
              <w:bottom w:val="single" w:sz="4" w:space="0" w:color="auto"/>
              <w:right w:val="single" w:sz="4" w:space="0" w:color="auto"/>
            </w:tcBorders>
            <w:shd w:val="clear" w:color="auto" w:fill="auto"/>
            <w:vAlign w:val="center"/>
          </w:tcPr>
          <w:p w:rsidR="00CD40AB" w:rsidRDefault="00CD40AB" w:rsidP="0063058E">
            <w:pPr>
              <w:spacing w:line="280" w:lineRule="exact"/>
              <w:jc w:val="center"/>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4678" w:type="dxa"/>
            <w:gridSpan w:val="3"/>
            <w:tcBorders>
              <w:top w:val="single" w:sz="4" w:space="0" w:color="auto"/>
              <w:left w:val="single" w:sz="4" w:space="0" w:color="auto"/>
              <w:bottom w:val="single" w:sz="4" w:space="0" w:color="auto"/>
            </w:tcBorders>
            <w:vAlign w:val="center"/>
          </w:tcPr>
          <w:p w:rsidR="00CD40AB" w:rsidRDefault="00CD40AB" w:rsidP="0063058E">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災害時におけるN</w:t>
            </w:r>
            <w:r>
              <w:rPr>
                <w:rFonts w:ascii="HG丸ｺﾞｼｯｸM-PRO" w:eastAsia="HG丸ｺﾞｼｯｸM-PRO" w:hAnsi="HG丸ｺﾞｼｯｸM-PRO"/>
                <w:sz w:val="20"/>
                <w:szCs w:val="20"/>
              </w:rPr>
              <w:t>PO</w:t>
            </w:r>
            <w:r>
              <w:rPr>
                <w:rFonts w:ascii="HG丸ｺﾞｼｯｸM-PRO" w:eastAsia="HG丸ｺﾞｼｯｸM-PRO" w:hAnsi="HG丸ｺﾞｼｯｸM-PRO" w:hint="eastAsia"/>
                <w:sz w:val="20"/>
                <w:szCs w:val="20"/>
              </w:rPr>
              <w:t>の相互支援ネットワーク</w:t>
            </w:r>
          </w:p>
        </w:tc>
        <w:tc>
          <w:tcPr>
            <w:tcW w:w="571" w:type="dxa"/>
            <w:vAlign w:val="center"/>
          </w:tcPr>
          <w:p w:rsidR="00CD40AB" w:rsidRDefault="00CD40AB" w:rsidP="0063058E">
            <w:pPr>
              <w:spacing w:line="280" w:lineRule="exact"/>
              <w:rPr>
                <w:rFonts w:ascii="HG丸ｺﾞｼｯｸM-PRO" w:eastAsia="HG丸ｺﾞｼｯｸM-PRO" w:hAnsi="HG丸ｺﾞｼｯｸM-PRO"/>
                <w:sz w:val="20"/>
                <w:szCs w:val="20"/>
              </w:rPr>
            </w:pPr>
            <w:r w:rsidRPr="00805A08">
              <w:rPr>
                <w:rFonts w:ascii="HG丸ｺﾞｼｯｸM-PRO" w:eastAsia="HG丸ｺﾞｼｯｸM-PRO" w:hAnsi="HG丸ｺﾞｼｯｸM-PRO" w:hint="eastAsia"/>
                <w:sz w:val="24"/>
              </w:rPr>
              <w:t>□</w:t>
            </w:r>
          </w:p>
        </w:tc>
        <w:tc>
          <w:tcPr>
            <w:tcW w:w="4390" w:type="dxa"/>
            <w:gridSpan w:val="3"/>
            <w:vAlign w:val="center"/>
          </w:tcPr>
          <w:p w:rsidR="00CD40AB" w:rsidRDefault="00CD40AB" w:rsidP="0063058E">
            <w:pPr>
              <w:spacing w:line="280" w:lineRule="exact"/>
              <w:rPr>
                <w:rFonts w:ascii="HG丸ｺﾞｼｯｸM-PRO" w:eastAsia="HG丸ｺﾞｼｯｸM-PRO" w:hAnsi="HG丸ｺﾞｼｯｸM-PRO"/>
                <w:sz w:val="20"/>
                <w:szCs w:val="20"/>
              </w:rPr>
            </w:pPr>
            <w:r w:rsidRPr="003147D0">
              <w:rPr>
                <w:rFonts w:ascii="HG丸ｺﾞｼｯｸM-PRO" w:eastAsia="HG丸ｺﾞｼｯｸM-PRO" w:hAnsi="HG丸ｺﾞｼｯｸM-PRO" w:hint="eastAsia"/>
                <w:sz w:val="20"/>
                <w:szCs w:val="20"/>
              </w:rPr>
              <w:t>市政策（アクションプラン）との連携・協働</w:t>
            </w:r>
          </w:p>
        </w:tc>
      </w:tr>
    </w:tbl>
    <w:p w:rsidR="000119B7" w:rsidRPr="00CD40AB" w:rsidRDefault="000119B7">
      <w:pPr>
        <w:widowControl/>
        <w:jc w:val="left"/>
      </w:pPr>
    </w:p>
    <w:p w:rsidR="000119B7" w:rsidRDefault="000119B7">
      <w:pPr>
        <w:widowControl/>
        <w:jc w:val="left"/>
        <w:sectPr w:rsidR="000119B7" w:rsidSect="00D023C6">
          <w:headerReference w:type="default" r:id="rId9"/>
          <w:footerReference w:type="default" r:id="rId10"/>
          <w:pgSz w:w="11906" w:h="16838" w:code="9"/>
          <w:pgMar w:top="720" w:right="720" w:bottom="720" w:left="720" w:header="851" w:footer="567" w:gutter="0"/>
          <w:cols w:space="425"/>
          <w:docGrid w:type="lines" w:linePitch="360"/>
        </w:sectPr>
      </w:pPr>
    </w:p>
    <w:tbl>
      <w:tblPr>
        <w:tblStyle w:val="a3"/>
        <w:tblpPr w:leftFromText="142" w:rightFromText="142" w:vertAnchor="text" w:tblpY="1"/>
        <w:tblOverlap w:val="never"/>
        <w:tblW w:w="4889" w:type="pct"/>
        <w:tblLayout w:type="fixed"/>
        <w:tblLook w:val="04A0" w:firstRow="1" w:lastRow="0" w:firstColumn="1" w:lastColumn="0" w:noHBand="0" w:noVBand="1"/>
      </w:tblPr>
      <w:tblGrid>
        <w:gridCol w:w="1101"/>
        <w:gridCol w:w="2126"/>
        <w:gridCol w:w="1984"/>
        <w:gridCol w:w="5234"/>
      </w:tblGrid>
      <w:tr w:rsidR="0086189C" w:rsidTr="007B3DA5">
        <w:tc>
          <w:tcPr>
            <w:tcW w:w="10445" w:type="dxa"/>
            <w:gridSpan w:val="4"/>
            <w:tcBorders>
              <w:top w:val="nil"/>
              <w:left w:val="nil"/>
              <w:bottom w:val="single" w:sz="4" w:space="0" w:color="auto"/>
              <w:right w:val="nil"/>
            </w:tcBorders>
            <w:hideMark/>
          </w:tcPr>
          <w:p w:rsidR="0086189C" w:rsidRPr="007F0D68" w:rsidRDefault="0086189C" w:rsidP="007B3DA5">
            <w:pPr>
              <w:tabs>
                <w:tab w:val="left" w:pos="1026"/>
              </w:tabs>
              <w:spacing w:line="360" w:lineRule="exact"/>
              <w:rPr>
                <w:rFonts w:ascii="メイリオ" w:eastAsia="メイリオ" w:hAnsi="メイリオ"/>
                <w:b/>
                <w:sz w:val="24"/>
              </w:rPr>
            </w:pPr>
            <w:r>
              <w:rPr>
                <w:rFonts w:ascii="メイリオ" w:eastAsia="メイリオ" w:hAnsi="メイリオ" w:hint="eastAsia"/>
                <w:b/>
                <w:sz w:val="28"/>
              </w:rPr>
              <w:lastRenderedPageBreak/>
              <w:t>〇　回答記入例</w:t>
            </w:r>
          </w:p>
        </w:tc>
      </w:tr>
      <w:tr w:rsidR="0086189C" w:rsidTr="007B3DA5">
        <w:trPr>
          <w:trHeight w:val="1587"/>
        </w:trPr>
        <w:tc>
          <w:tcPr>
            <w:tcW w:w="1101"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86189C" w:rsidRPr="00805A08" w:rsidRDefault="0086189C" w:rsidP="007B3DA5">
            <w:pPr>
              <w:spacing w:line="280" w:lineRule="exact"/>
              <w:jc w:val="center"/>
              <w:rPr>
                <w:rFonts w:ascii="HG丸ｺﾞｼｯｸM-PRO" w:eastAsia="HG丸ｺﾞｼｯｸM-PRO" w:hAnsi="HG丸ｺﾞｼｯｸM-PRO"/>
                <w:b/>
              </w:rPr>
            </w:pPr>
            <w:r w:rsidRPr="00805A08">
              <w:rPr>
                <w:rFonts w:ascii="HG丸ｺﾞｼｯｸM-PRO" w:eastAsia="HG丸ｺﾞｼｯｸM-PRO" w:hAnsi="HG丸ｺﾞｼｯｸM-PRO" w:hint="eastAsia"/>
                <w:b/>
              </w:rPr>
              <w:t>索引</w:t>
            </w:r>
          </w:p>
        </w:tc>
        <w:tc>
          <w:tcPr>
            <w:tcW w:w="2126" w:type="dxa"/>
            <w:tcBorders>
              <w:top w:val="thinThickSmallGap" w:sz="24" w:space="0" w:color="auto"/>
              <w:left w:val="single" w:sz="4" w:space="0" w:color="auto"/>
              <w:bottom w:val="single" w:sz="4" w:space="0" w:color="auto"/>
              <w:right w:val="single" w:sz="4" w:space="0" w:color="auto"/>
            </w:tcBorders>
            <w:vAlign w:val="center"/>
          </w:tcPr>
          <w:p w:rsidR="0086189C" w:rsidRPr="004161F8" w:rsidRDefault="0086189C" w:rsidP="007B3DA5">
            <w:pPr>
              <w:spacing w:line="280" w:lineRule="exact"/>
              <w:rPr>
                <w:rFonts w:ascii="HG丸ｺﾞｼｯｸM-PRO" w:eastAsia="HG丸ｺﾞｼｯｸM-PRO" w:hAnsi="HG丸ｺﾞｼｯｸM-PRO"/>
              </w:rPr>
            </w:pPr>
            <w:r w:rsidRPr="004161F8">
              <w:rPr>
                <w:rFonts w:ascii="HG丸ｺﾞｼｯｸM-PRO" w:eastAsia="HG丸ｺﾞｼｯｸM-PRO" w:hAnsi="HG丸ｺﾞｼｯｸM-PRO" w:hint="eastAsia"/>
              </w:rPr>
              <w:t>Ⅵ３３</w:t>
            </w:r>
          </w:p>
          <w:p w:rsidR="0086189C" w:rsidRPr="004161F8" w:rsidRDefault="0086189C" w:rsidP="007B3DA5">
            <w:pPr>
              <w:spacing w:line="280" w:lineRule="exact"/>
              <w:rPr>
                <w:rFonts w:ascii="HG丸ｺﾞｼｯｸM-PRO" w:eastAsia="HG丸ｺﾞｼｯｸM-PRO" w:hAnsi="HG丸ｺﾞｼｯｸM-PRO"/>
              </w:rPr>
            </w:pPr>
            <w:r w:rsidRPr="004161F8">
              <w:rPr>
                <w:rFonts w:ascii="HG丸ｺﾞｼｯｸM-PRO" w:eastAsia="HG丸ｺﾞｼｯｸM-PRO" w:hAnsi="HG丸ｺﾞｼｯｸM-PRO" w:hint="eastAsia"/>
              </w:rPr>
              <w:t>住民自治</w:t>
            </w:r>
          </w:p>
          <w:p w:rsidR="0086189C" w:rsidRDefault="0086189C" w:rsidP="007B3DA5">
            <w:pPr>
              <w:spacing w:line="280" w:lineRule="exact"/>
              <w:rPr>
                <w:rFonts w:ascii="HG丸ｺﾞｼｯｸM-PRO" w:eastAsia="HG丸ｺﾞｼｯｸM-PRO" w:hAnsi="HG丸ｺﾞｼｯｸM-PRO"/>
              </w:rPr>
            </w:pPr>
            <w:r w:rsidRPr="004161F8">
              <w:rPr>
                <w:rFonts w:ascii="HG丸ｺﾞｼｯｸM-PRO" w:eastAsia="HG丸ｺﾞｼｯｸM-PRO" w:hAnsi="HG丸ｺﾞｼｯｸM-PRO" w:hint="eastAsia"/>
              </w:rPr>
              <w:t>・地域行政</w:t>
            </w:r>
          </w:p>
        </w:tc>
        <w:tc>
          <w:tcPr>
            <w:tcW w:w="1984" w:type="dxa"/>
            <w:tcBorders>
              <w:top w:val="thinThickSmallGap" w:sz="24" w:space="0" w:color="auto"/>
              <w:left w:val="single" w:sz="4" w:space="0" w:color="auto"/>
              <w:bottom w:val="single" w:sz="4" w:space="0" w:color="auto"/>
              <w:right w:val="single" w:sz="4" w:space="0" w:color="auto"/>
            </w:tcBorders>
            <w:shd w:val="clear" w:color="auto" w:fill="D9D9D9" w:themeFill="background1" w:themeFillShade="D9"/>
            <w:vAlign w:val="center"/>
          </w:tcPr>
          <w:p w:rsidR="0086189C" w:rsidRDefault="0086189C" w:rsidP="007B3D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貴団体の活動内容</w:t>
            </w:r>
          </w:p>
        </w:tc>
        <w:tc>
          <w:tcPr>
            <w:tcW w:w="5234"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86189C" w:rsidRDefault="0086189C" w:rsidP="007B3D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指定管理者となり、西宮市市民交流センターの管理運営を行っています。中間支援組織として、参画と協働、市民活動のサポートを行っています。</w:t>
            </w:r>
          </w:p>
        </w:tc>
      </w:tr>
    </w:tbl>
    <w:p w:rsidR="00AB319C" w:rsidRDefault="00AB319C" w:rsidP="00E94A5A">
      <w:r>
        <w:rPr>
          <w:noProof/>
        </w:rPr>
        <mc:AlternateContent>
          <mc:Choice Requires="wps">
            <w:drawing>
              <wp:anchor distT="0" distB="0" distL="114300" distR="114300" simplePos="0" relativeHeight="251658240" behindDoc="0" locked="0" layoutInCell="1" allowOverlap="1">
                <wp:simplePos x="0" y="0"/>
                <wp:positionH relativeFrom="column">
                  <wp:posOffset>3111841</wp:posOffset>
                </wp:positionH>
                <wp:positionV relativeFrom="paragraph">
                  <wp:posOffset>-1748936</wp:posOffset>
                </wp:positionV>
                <wp:extent cx="264243" cy="6454433"/>
                <wp:effectExtent l="0" t="8890" r="12700" b="12700"/>
                <wp:wrapNone/>
                <wp:docPr id="4" name="左中かっこ 4"/>
                <wp:cNvGraphicFramePr/>
                <a:graphic xmlns:a="http://schemas.openxmlformats.org/drawingml/2006/main">
                  <a:graphicData uri="http://schemas.microsoft.com/office/word/2010/wordprocessingShape">
                    <wps:wsp>
                      <wps:cNvSpPr/>
                      <wps:spPr>
                        <a:xfrm rot="5400000">
                          <a:off x="0" y="0"/>
                          <a:ext cx="264243" cy="6454433"/>
                        </a:xfrm>
                        <a:prstGeom prst="leftBrace">
                          <a:avLst>
                            <a:gd name="adj1" fmla="val 8333"/>
                            <a:gd name="adj2" fmla="val 4961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AEF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245.05pt;margin-top:-137.7pt;width:20.8pt;height:508.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" adj="74,10717" strokecolor="black [3213]" strokeweight="1.5pt"/>
            </w:pict>
          </mc:Fallback>
        </mc:AlternateConten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3"/>
      </w:tblGrid>
      <w:tr w:rsidR="00AB319C" w:rsidTr="00AB319C">
        <w:tc>
          <w:tcPr>
            <w:tcW w:w="9923" w:type="dxa"/>
          </w:tcPr>
          <w:p w:rsidR="00AB319C" w:rsidRPr="00AB319C" w:rsidRDefault="00AB319C" w:rsidP="00AB319C">
            <w:pPr>
              <w:jc w:val="left"/>
              <w:rPr>
                <w:rFonts w:ascii="HG丸ｺﾞｼｯｸM-PRO" w:eastAsia="HG丸ｺﾞｼｯｸM-PRO" w:hAnsi="HG丸ｺﾞｼｯｸM-PRO"/>
                <w:sz w:val="20"/>
              </w:rPr>
            </w:pPr>
            <w:r w:rsidRPr="00AB319C">
              <w:rPr>
                <w:rFonts w:ascii="HG丸ｺﾞｼｯｸM-PRO" w:eastAsia="HG丸ｺﾞｼｯｸM-PRO" w:hAnsi="HG丸ｺﾞｼｯｸM-PRO" w:hint="eastAsia"/>
                <w:sz w:val="20"/>
              </w:rPr>
              <w:t>①下表のアクションプランから、貴団体の活動と関連するものを探し、その索引番号を記入してください。</w:t>
            </w:r>
          </w:p>
          <w:p w:rsidR="00AB319C" w:rsidRPr="00AB319C" w:rsidRDefault="00AB319C" w:rsidP="00AB319C">
            <w:pPr>
              <w:jc w:val="left"/>
            </w:pPr>
            <w:r w:rsidRPr="00AB319C">
              <w:rPr>
                <w:rFonts w:ascii="HG丸ｺﾞｼｯｸM-PRO" w:eastAsia="HG丸ｺﾞｼｯｸM-PRO" w:hAnsi="HG丸ｺﾞｼｯｸM-PRO" w:hint="eastAsia"/>
                <w:sz w:val="20"/>
              </w:rPr>
              <w:t>②活動内容を簡単に、分かりやすく記入してください。</w:t>
            </w:r>
          </w:p>
        </w:tc>
      </w:tr>
    </w:tbl>
    <w:p w:rsidR="00AB319C" w:rsidRDefault="00AB319C" w:rsidP="00E94A5A"/>
    <w:tbl>
      <w:tblPr>
        <w:tblStyle w:val="a3"/>
        <w:tblpPr w:leftFromText="142" w:rightFromText="142" w:vertAnchor="text" w:tblpY="1"/>
        <w:tblOverlap w:val="never"/>
        <w:tblW w:w="4889" w:type="pct"/>
        <w:tblLayout w:type="fixed"/>
        <w:tblLook w:val="04A0" w:firstRow="1" w:lastRow="0" w:firstColumn="1" w:lastColumn="0" w:noHBand="0" w:noVBand="1"/>
      </w:tblPr>
      <w:tblGrid>
        <w:gridCol w:w="10445"/>
      </w:tblGrid>
      <w:tr w:rsidR="0086189C" w:rsidRPr="007F0D68" w:rsidTr="0086189C">
        <w:tc>
          <w:tcPr>
            <w:tcW w:w="10445" w:type="dxa"/>
            <w:tcBorders>
              <w:top w:val="nil"/>
              <w:left w:val="nil"/>
              <w:bottom w:val="single" w:sz="4" w:space="0" w:color="auto"/>
              <w:right w:val="nil"/>
            </w:tcBorders>
            <w:hideMark/>
          </w:tcPr>
          <w:p w:rsidR="0086189C" w:rsidRPr="007F0D68" w:rsidRDefault="0086189C" w:rsidP="007B3DA5">
            <w:pPr>
              <w:tabs>
                <w:tab w:val="left" w:pos="1026"/>
              </w:tabs>
              <w:spacing w:line="360" w:lineRule="exact"/>
              <w:rPr>
                <w:rFonts w:ascii="メイリオ" w:eastAsia="メイリオ" w:hAnsi="メイリオ"/>
                <w:b/>
                <w:sz w:val="24"/>
              </w:rPr>
            </w:pPr>
            <w:r>
              <w:rPr>
                <w:rFonts w:ascii="メイリオ" w:eastAsia="メイリオ" w:hAnsi="メイリオ" w:hint="eastAsia"/>
                <w:b/>
                <w:sz w:val="28"/>
              </w:rPr>
              <w:t>〇　西宮市第5次総合計画アクションプランの目的（#キーワード）</w:t>
            </w:r>
          </w:p>
        </w:tc>
      </w:tr>
    </w:tbl>
    <w:tbl>
      <w:tblPr>
        <w:tblW w:w="4918"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608"/>
        <w:gridCol w:w="913"/>
        <w:gridCol w:w="8217"/>
      </w:tblGrid>
      <w:tr w:rsidR="00E94A5A" w:rsidRPr="00A0538A" w:rsidTr="00473FBD">
        <w:trPr>
          <w:trHeight w:val="264"/>
        </w:trPr>
        <w:tc>
          <w:tcPr>
            <w:tcW w:w="358" w:type="pct"/>
            <w:tcBorders>
              <w:top w:val="single" w:sz="8" w:space="0" w:color="auto"/>
              <w:left w:val="single" w:sz="8" w:space="0" w:color="auto"/>
              <w:bottom w:val="thinThickSmallGap" w:sz="24" w:space="0" w:color="auto"/>
              <w:right w:val="double" w:sz="4" w:space="0" w:color="auto"/>
            </w:tcBorders>
            <w:shd w:val="clear" w:color="auto" w:fill="D9D9D9" w:themeFill="background1" w:themeFillShade="D9"/>
            <w:vAlign w:val="center"/>
          </w:tcPr>
          <w:p w:rsidR="00E94A5A" w:rsidRPr="00A0538A" w:rsidRDefault="00E94A5A" w:rsidP="00C90D77">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shd w:val="pct15" w:color="auto" w:fill="FFFFFF"/>
              </w:rPr>
              <w:t>章</w:t>
            </w:r>
          </w:p>
        </w:tc>
        <w:tc>
          <w:tcPr>
            <w:tcW w:w="290" w:type="pct"/>
            <w:tcBorders>
              <w:top w:val="single" w:sz="8" w:space="0" w:color="auto"/>
              <w:left w:val="double" w:sz="4" w:space="0" w:color="auto"/>
              <w:bottom w:val="thinThickSmallGap" w:sz="24" w:space="0" w:color="auto"/>
              <w:right w:val="double" w:sz="4" w:space="0" w:color="auto"/>
            </w:tcBorders>
            <w:shd w:val="clear" w:color="auto" w:fill="D9D9D9" w:themeFill="background1" w:themeFillShade="D9"/>
            <w:vAlign w:val="center"/>
          </w:tcPr>
          <w:p w:rsidR="00E94A5A" w:rsidRPr="00A0538A" w:rsidRDefault="00E94A5A"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索引</w:t>
            </w:r>
          </w:p>
        </w:tc>
        <w:tc>
          <w:tcPr>
            <w:tcW w:w="4352" w:type="pct"/>
            <w:gridSpan w:val="2"/>
            <w:tcBorders>
              <w:top w:val="single" w:sz="8" w:space="0" w:color="auto"/>
              <w:left w:val="double" w:sz="4" w:space="0" w:color="auto"/>
              <w:bottom w:val="thinThickSmallGap" w:sz="24" w:space="0" w:color="auto"/>
              <w:right w:val="single" w:sz="8" w:space="0" w:color="auto"/>
            </w:tcBorders>
            <w:shd w:val="clear" w:color="auto" w:fill="D9D9D9" w:themeFill="background1" w:themeFillShade="D9"/>
            <w:vAlign w:val="center"/>
          </w:tcPr>
          <w:p w:rsidR="00E94A5A" w:rsidRPr="00A0538A" w:rsidRDefault="00E94A5A"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西宮市第５次総合計画アクションプランの目的（</w:t>
            </w:r>
            <w:r w:rsidRPr="00A0538A">
              <w:rPr>
                <w:rFonts w:asciiTheme="minorEastAsia" w:hAnsiTheme="minorEastAsia" w:hint="eastAsia"/>
                <w:b/>
                <w:sz w:val="18"/>
                <w:szCs w:val="18"/>
              </w:rPr>
              <w:t>＃キーワード</w:t>
            </w:r>
            <w:r w:rsidRPr="00A0538A">
              <w:rPr>
                <w:rFonts w:ascii="HG丸ｺﾞｼｯｸM-PRO" w:eastAsia="HG丸ｺﾞｼｯｸM-PRO" w:hAnsi="HG丸ｺﾞｼｯｸM-PRO" w:hint="eastAsia"/>
                <w:b/>
                <w:sz w:val="18"/>
                <w:szCs w:val="18"/>
              </w:rPr>
              <w:t>）</w:t>
            </w:r>
          </w:p>
        </w:tc>
      </w:tr>
      <w:tr w:rsidR="0086189C" w:rsidRPr="00A0538A" w:rsidTr="00473FBD">
        <w:trPr>
          <w:trHeight w:val="26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　住環境・自然環境</w:t>
            </w:r>
          </w:p>
        </w:tc>
        <w:tc>
          <w:tcPr>
            <w:tcW w:w="290" w:type="pct"/>
            <w:tcBorders>
              <w:top w:val="thinThickSmallGap" w:sz="24" w:space="0" w:color="auto"/>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Ⅰ１</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住環境</w:t>
            </w:r>
          </w:p>
        </w:tc>
        <w:tc>
          <w:tcPr>
            <w:tcW w:w="3917" w:type="pct"/>
            <w:tcBorders>
              <w:top w:val="thinThickSmallGap" w:sz="24" w:space="0" w:color="auto"/>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良好な住環境や住宅ストックの保全・形成・活用を図る。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＃良好な住環境の保全と向上 ＃良好な住宅ストックの形成と適切な維持・活用</w:t>
            </w:r>
          </w:p>
        </w:tc>
      </w:tr>
      <w:tr w:rsidR="0086189C" w:rsidRPr="00A0538A" w:rsidTr="00473FBD">
        <w:trPr>
          <w:trHeight w:val="372"/>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Ⅰ2</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緑・自然</w:t>
            </w:r>
          </w:p>
        </w:tc>
        <w:tc>
          <w:tcPr>
            <w:tcW w:w="3917" w:type="pct"/>
            <w:tcBorders>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緑やオープンスペースを保全・整備し、生物多様性の確保や人と自然がふれあう場を創出することにより、市民生活に潤いと安らぎをもたらす。</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公園・緑地の整備　＃</w:t>
            </w:r>
            <w:r w:rsidRPr="00A0538A">
              <w:rPr>
                <w:rFonts w:asciiTheme="minorEastAsia" w:hAnsiTheme="minorEastAsia" w:cs="ＭＳ Ｐゴシック" w:hint="eastAsia"/>
                <w:kern w:val="0"/>
                <w:sz w:val="18"/>
                <w:szCs w:val="18"/>
              </w:rPr>
              <w:t>緑化の推進　＃自然環境・生物多様性の保全</w:t>
            </w:r>
          </w:p>
        </w:tc>
      </w:tr>
      <w:tr w:rsidR="0086189C" w:rsidRPr="00A0538A" w:rsidTr="00473FBD">
        <w:trPr>
          <w:trHeight w:val="372"/>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Ⅰ3</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景観</w:t>
            </w:r>
          </w:p>
        </w:tc>
        <w:tc>
          <w:tcPr>
            <w:tcW w:w="3917" w:type="pct"/>
            <w:tcBorders>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豊かな自然環境や良好な住宅地、歴史的背景などの景観資源と地域の特性を生かしながら、魅力ある都市景観の形成や、これらの維持・保全を図る。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＃地域の景観拠点づくり　＃個性ある都市空間の保全と創出　＃魅力ある公共空間の創出</w:t>
            </w:r>
          </w:p>
        </w:tc>
      </w:tr>
      <w:tr w:rsidR="0086189C" w:rsidRPr="00A0538A" w:rsidTr="00473FBD">
        <w:trPr>
          <w:trHeight w:val="372"/>
        </w:trPr>
        <w:tc>
          <w:tcPr>
            <w:tcW w:w="358" w:type="pct"/>
            <w:vMerge/>
            <w:tcBorders>
              <w:left w:val="single" w:sz="8"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Ⅰ4</w:t>
            </w:r>
          </w:p>
        </w:tc>
        <w:tc>
          <w:tcPr>
            <w:tcW w:w="435" w:type="pct"/>
            <w:tcBorders>
              <w:left w:val="double" w:sz="4" w:space="0" w:color="auto"/>
              <w:bottom w:val="thinThickSmallGap" w:sz="2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市街地</w:t>
            </w:r>
          </w:p>
        </w:tc>
        <w:tc>
          <w:tcPr>
            <w:tcW w:w="3917" w:type="pct"/>
            <w:tcBorders>
              <w:left w:val="double" w:sz="4" w:space="0" w:color="auto"/>
              <w:bottom w:val="thinThickSmallGap" w:sz="2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都市機能の充実とともに、土地利用の状況や自然環境、歴史、まちなみなど、地域の特性を生かした良好で魅力ある市街地を形成する。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＃魅力的な都市核の形成　＃良好な市街地の形成</w:t>
            </w:r>
            <w:r>
              <w:rPr>
                <w:rFonts w:asciiTheme="minorEastAsia" w:hAnsiTheme="minorEastAsia" w:cs="ＭＳ Ｐゴシック" w:hint="eastAsia"/>
                <w:kern w:val="0"/>
                <w:sz w:val="18"/>
                <w:szCs w:val="18"/>
              </w:rPr>
              <w:t xml:space="preserve">　＃計画的な土地利用の推進</w:t>
            </w:r>
          </w:p>
        </w:tc>
      </w:tr>
      <w:tr w:rsidR="0086189C" w:rsidRPr="00A0538A" w:rsidTr="00473FBD">
        <w:trPr>
          <w:trHeight w:val="26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　子供・教育</w:t>
            </w:r>
          </w:p>
        </w:tc>
        <w:tc>
          <w:tcPr>
            <w:tcW w:w="290" w:type="pct"/>
            <w:tcBorders>
              <w:top w:val="thinThickSmallGap" w:sz="24" w:space="0" w:color="auto"/>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Ⅱ６</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子供</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子育て支援</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子供一人ひとりが健やかに育ち、安心して子供を産み育てることができるまちをつくる。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＃家庭での子育てに対する支援　＃乳幼児期の教育・保育環境の充実</w:t>
            </w:r>
          </w:p>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＃福祉・教育・医療が連携した支援の充実　＃子供の貧困対策や児童虐待防止対策の充実</w:t>
            </w:r>
          </w:p>
        </w:tc>
      </w:tr>
      <w:tr w:rsidR="0086189C" w:rsidRPr="00A0538A" w:rsidTr="00473FBD">
        <w:trPr>
          <w:trHeight w:val="26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Ⅱ7</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学校</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教育</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子供が夢を抱き、夢に向かって挑戦できる教育や、学校・家庭・地域との連携等を推進する。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＃小・中学校、高校、特別支援学校教育の充実　＃学校生活の安全・安心</w:t>
            </w:r>
          </w:p>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＃心や体の育ちを育てる教育活動の充実　＃教職員の力量向上</w:t>
            </w:r>
          </w:p>
        </w:tc>
      </w:tr>
      <w:tr w:rsidR="0086189C" w:rsidRPr="00A0538A" w:rsidTr="00473FBD">
        <w:trPr>
          <w:trHeight w:val="528"/>
        </w:trPr>
        <w:tc>
          <w:tcPr>
            <w:tcW w:w="358" w:type="pct"/>
            <w:vMerge/>
            <w:tcBorders>
              <w:left w:val="single" w:sz="8"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Ⅱ8</w:t>
            </w:r>
          </w:p>
        </w:tc>
        <w:tc>
          <w:tcPr>
            <w:tcW w:w="435" w:type="pct"/>
            <w:tcBorders>
              <w:left w:val="double" w:sz="4" w:space="0" w:color="auto"/>
              <w:bottom w:val="thinThickSmallGap" w:sz="2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青少年育成</w:t>
            </w:r>
          </w:p>
        </w:tc>
        <w:tc>
          <w:tcPr>
            <w:tcW w:w="3917" w:type="pct"/>
            <w:tcBorders>
              <w:bottom w:val="thinThickSmallGap" w:sz="24" w:space="0" w:color="auto"/>
              <w:right w:val="single" w:sz="8" w:space="0" w:color="auto"/>
            </w:tcBorders>
            <w:shd w:val="clear" w:color="auto" w:fill="auto"/>
            <w:noWrap/>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学校・地域・家庭が連携し、地域で子供を育む社会をつくる。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＃青少年健全育成体制の充実　＃地域・家庭の教育力向上　＃留守家庭・放課後等の児童育成</w:t>
            </w:r>
          </w:p>
        </w:tc>
      </w:tr>
      <w:tr w:rsidR="00453D53" w:rsidRPr="00A0538A" w:rsidTr="00473FBD">
        <w:trPr>
          <w:trHeight w:val="264"/>
        </w:trPr>
        <w:tc>
          <w:tcPr>
            <w:tcW w:w="358" w:type="pct"/>
            <w:vMerge w:val="restart"/>
            <w:tcBorders>
              <w:top w:val="thinThickSmallGap" w:sz="24" w:space="0" w:color="auto"/>
              <w:left w:val="single" w:sz="8" w:space="0" w:color="auto"/>
              <w:right w:val="double" w:sz="4" w:space="0" w:color="auto"/>
            </w:tcBorders>
            <w:textDirection w:val="tbRlV"/>
            <w:vAlign w:val="center"/>
          </w:tcPr>
          <w:p w:rsidR="00453D53" w:rsidRPr="00A0538A" w:rsidRDefault="00453D53" w:rsidP="007B3DA5">
            <w:pPr>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　福祉・健康・共生</w:t>
            </w:r>
          </w:p>
        </w:tc>
        <w:tc>
          <w:tcPr>
            <w:tcW w:w="290" w:type="pct"/>
            <w:tcBorders>
              <w:top w:val="thinThickSmallGap" w:sz="24" w:space="0" w:color="auto"/>
              <w:left w:val="double" w:sz="4" w:space="0" w:color="auto"/>
              <w:right w:val="double" w:sz="4" w:space="0" w:color="auto"/>
            </w:tcBorders>
            <w:vAlign w:val="center"/>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Ⅲ９</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地域</w:t>
            </w:r>
          </w:p>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福祉</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お互いを認め合い、つながり、支え合うことで、誰もが安心して、共に生きることができるまちをつくる。</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＃地域福祉を推進する基盤づくり　＃相談・支援体制づくり</w:t>
            </w:r>
          </w:p>
        </w:tc>
      </w:tr>
      <w:tr w:rsidR="00453D53" w:rsidRPr="00A0538A" w:rsidTr="00473FBD">
        <w:trPr>
          <w:trHeight w:val="528"/>
        </w:trPr>
        <w:tc>
          <w:tcPr>
            <w:tcW w:w="358" w:type="pct"/>
            <w:vMerge/>
            <w:tcBorders>
              <w:left w:val="single" w:sz="8" w:space="0" w:color="auto"/>
              <w:right w:val="double" w:sz="4" w:space="0" w:color="auto"/>
            </w:tcBorders>
            <w:vAlign w:val="center"/>
          </w:tcPr>
          <w:p w:rsidR="00453D53" w:rsidRPr="00A0538A" w:rsidRDefault="00453D53" w:rsidP="007B3DA5">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Ⅲ10</w:t>
            </w:r>
          </w:p>
        </w:tc>
        <w:tc>
          <w:tcPr>
            <w:tcW w:w="435" w:type="pct"/>
            <w:tcBorders>
              <w:left w:val="double" w:sz="4" w:space="0" w:color="auto"/>
              <w:right w:val="double" w:sz="4" w:space="0" w:color="auto"/>
            </w:tcBorders>
            <w:shd w:val="clear" w:color="auto" w:fill="auto"/>
            <w:vAlign w:val="center"/>
            <w:hideMark/>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高齢者福祉</w:t>
            </w:r>
          </w:p>
        </w:tc>
        <w:tc>
          <w:tcPr>
            <w:tcW w:w="3917" w:type="pct"/>
            <w:tcBorders>
              <w:left w:val="double" w:sz="4" w:space="0" w:color="auto"/>
              <w:right w:val="single" w:sz="8" w:space="0" w:color="auto"/>
            </w:tcBorders>
            <w:shd w:val="clear" w:color="auto" w:fill="auto"/>
            <w:vAlign w:val="center"/>
            <w:hideMark/>
          </w:tcPr>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全て</w:t>
            </w:r>
            <w:r w:rsidRPr="00A0538A">
              <w:rPr>
                <w:rFonts w:ascii="HG丸ｺﾞｼｯｸM-PRO" w:eastAsia="HG丸ｺﾞｼｯｸM-PRO" w:hAnsi="HG丸ｺﾞｼｯｸM-PRO" w:cs="ＭＳ Ｐゴシック" w:hint="eastAsia"/>
                <w:kern w:val="0"/>
                <w:sz w:val="18"/>
                <w:szCs w:val="18"/>
              </w:rPr>
              <w:t>の高齢者が地域で自分らしく安心して暮らせるまちをつくる。</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＃介護予防の推進と生きがいづくり推進　＃地域生活を支える体制の充実</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＃介護サービスの充実と適正・円滑な運営　＃在宅医療と介護の連携の強化</w:t>
            </w:r>
          </w:p>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＃多様な住まい方を支援する環境づくり　＃認知症支援体制の充実</w:t>
            </w:r>
            <w:r w:rsidRPr="00A0538A">
              <w:rPr>
                <w:rFonts w:ascii="HG丸ｺﾞｼｯｸM-PRO" w:eastAsia="HG丸ｺﾞｼｯｸM-PRO" w:hAnsi="HG丸ｺﾞｼｯｸM-PRO" w:cs="ＭＳ Ｐゴシック" w:hint="eastAsia"/>
                <w:kern w:val="0"/>
                <w:sz w:val="18"/>
                <w:szCs w:val="18"/>
              </w:rPr>
              <w:t xml:space="preserve">　</w:t>
            </w:r>
          </w:p>
        </w:tc>
      </w:tr>
      <w:tr w:rsidR="00453D53" w:rsidRPr="00A0538A" w:rsidTr="00453D53">
        <w:trPr>
          <w:trHeight w:val="528"/>
        </w:trPr>
        <w:tc>
          <w:tcPr>
            <w:tcW w:w="358" w:type="pct"/>
            <w:vMerge/>
            <w:tcBorders>
              <w:left w:val="single" w:sz="8" w:space="0" w:color="auto"/>
              <w:right w:val="double" w:sz="4" w:space="0" w:color="auto"/>
            </w:tcBorders>
            <w:vAlign w:val="center"/>
          </w:tcPr>
          <w:p w:rsidR="00453D53" w:rsidRPr="00A0538A" w:rsidRDefault="00453D53" w:rsidP="007B3DA5">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Ⅲ11</w:t>
            </w:r>
          </w:p>
        </w:tc>
        <w:tc>
          <w:tcPr>
            <w:tcW w:w="435" w:type="pct"/>
            <w:tcBorders>
              <w:left w:val="double" w:sz="4" w:space="0" w:color="auto"/>
              <w:right w:val="double" w:sz="4" w:space="0" w:color="auto"/>
            </w:tcBorders>
            <w:shd w:val="clear" w:color="auto" w:fill="auto"/>
            <w:vAlign w:val="center"/>
            <w:hideMark/>
          </w:tcPr>
          <w:p w:rsidR="00453D53" w:rsidRPr="00A0538A" w:rsidRDefault="00453D53"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障害者福祉</w:t>
            </w:r>
          </w:p>
        </w:tc>
        <w:tc>
          <w:tcPr>
            <w:tcW w:w="3917" w:type="pct"/>
            <w:tcBorders>
              <w:left w:val="double" w:sz="4" w:space="0" w:color="auto"/>
              <w:right w:val="single" w:sz="8" w:space="0" w:color="auto"/>
            </w:tcBorders>
            <w:shd w:val="clear" w:color="auto" w:fill="auto"/>
            <w:vAlign w:val="center"/>
            <w:hideMark/>
          </w:tcPr>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障害のある人が自己選択・自己決定に基づき、希望する生き方・暮らしを実現できるまちをつくる。</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＃相談支援・権利擁護支援体制の充実　＃地域での暮らしを支える生活支援の充実</w:t>
            </w:r>
          </w:p>
          <w:p w:rsidR="00453D53" w:rsidRPr="00A0538A" w:rsidRDefault="00453D53"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＃就労と工賃の向上に関する支援の充実　＃ライフステージに応じた療育・発達支援の充実</w:t>
            </w:r>
          </w:p>
          <w:p w:rsidR="00453D53" w:rsidRPr="00A0538A" w:rsidRDefault="00453D53"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Theme="minorEastAsia" w:hAnsiTheme="minorEastAsia" w:cs="ＭＳ Ｐゴシック" w:hint="eastAsia"/>
                <w:kern w:val="0"/>
                <w:sz w:val="18"/>
                <w:szCs w:val="18"/>
              </w:rPr>
              <w:t>＃共生社会の実現に向けた理解の促進</w:t>
            </w:r>
          </w:p>
        </w:tc>
      </w:tr>
      <w:tr w:rsidR="00453D53" w:rsidRPr="00A0538A" w:rsidTr="00453D53">
        <w:trPr>
          <w:trHeight w:val="528"/>
        </w:trPr>
        <w:tc>
          <w:tcPr>
            <w:tcW w:w="358" w:type="pct"/>
            <w:vMerge/>
            <w:tcBorders>
              <w:left w:val="single" w:sz="8" w:space="0" w:color="auto"/>
              <w:right w:val="double" w:sz="4" w:space="0" w:color="auto"/>
            </w:tcBorders>
            <w:vAlign w:val="center"/>
          </w:tcPr>
          <w:p w:rsidR="00453D53" w:rsidRPr="00A0538A" w:rsidRDefault="00453D53" w:rsidP="00453D53">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453D53" w:rsidRPr="00A0538A" w:rsidRDefault="00453D53"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Ⅲ12</w:t>
            </w:r>
          </w:p>
        </w:tc>
        <w:tc>
          <w:tcPr>
            <w:tcW w:w="435" w:type="pct"/>
            <w:tcBorders>
              <w:left w:val="double" w:sz="4" w:space="0" w:color="auto"/>
              <w:right w:val="double" w:sz="4" w:space="0" w:color="auto"/>
            </w:tcBorders>
            <w:shd w:val="clear" w:color="auto" w:fill="auto"/>
            <w:vAlign w:val="center"/>
          </w:tcPr>
          <w:p w:rsidR="00453D53" w:rsidRPr="00A0538A" w:rsidRDefault="00453D53"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生活</w:t>
            </w:r>
          </w:p>
          <w:p w:rsidR="00453D53" w:rsidRPr="00A0538A" w:rsidRDefault="00453D53"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支援</w:t>
            </w:r>
          </w:p>
        </w:tc>
        <w:tc>
          <w:tcPr>
            <w:tcW w:w="3917" w:type="pct"/>
            <w:tcBorders>
              <w:left w:val="double" w:sz="4" w:space="0" w:color="auto"/>
              <w:right w:val="single" w:sz="8" w:space="0" w:color="auto"/>
            </w:tcBorders>
            <w:shd w:val="clear" w:color="auto" w:fill="auto"/>
            <w:vAlign w:val="center"/>
          </w:tcPr>
          <w:p w:rsidR="00453D53" w:rsidRPr="00A0538A" w:rsidRDefault="00453D53"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最低限度の生活の保障や生活自立の支援・援助などのセーフティネットを維持する。</w:t>
            </w:r>
          </w:p>
          <w:p w:rsidR="00453D53" w:rsidRPr="00A0538A" w:rsidRDefault="00453D53"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w:t>
            </w:r>
            <w:r w:rsidRPr="00A0538A">
              <w:rPr>
                <w:rFonts w:asciiTheme="minorEastAsia" w:hAnsiTheme="minorEastAsia" w:cs="ＭＳ Ｐゴシック" w:hint="eastAsia"/>
                <w:kern w:val="0"/>
                <w:sz w:val="18"/>
                <w:szCs w:val="18"/>
              </w:rPr>
              <w:t>生活保護・生活困窮世帯に対する支援の充実　＃ＤＶ被害者等に対する支援の充実</w:t>
            </w:r>
          </w:p>
        </w:tc>
      </w:tr>
    </w:tbl>
    <w:p w:rsidR="002F37E8" w:rsidRDefault="002F37E8"/>
    <w:p w:rsidR="00473FBD" w:rsidRDefault="00473FBD">
      <w:pPr>
        <w:sectPr w:rsidR="00473FBD" w:rsidSect="00D023C6">
          <w:headerReference w:type="default" r:id="rId11"/>
          <w:pgSz w:w="11906" w:h="16838" w:code="9"/>
          <w:pgMar w:top="720" w:right="720" w:bottom="720" w:left="720" w:header="851" w:footer="567" w:gutter="0"/>
          <w:cols w:space="425"/>
          <w:docGrid w:type="lines" w:linePitch="360"/>
        </w:sectPr>
      </w:pPr>
    </w:p>
    <w:tbl>
      <w:tblPr>
        <w:tblW w:w="4918"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608"/>
        <w:gridCol w:w="913"/>
        <w:gridCol w:w="8217"/>
      </w:tblGrid>
      <w:tr w:rsidR="00C90D77" w:rsidRPr="00A0538A" w:rsidTr="007B3DA5">
        <w:trPr>
          <w:trHeight w:val="264"/>
        </w:trPr>
        <w:tc>
          <w:tcPr>
            <w:tcW w:w="358" w:type="pct"/>
            <w:tcBorders>
              <w:top w:val="single" w:sz="8" w:space="0" w:color="auto"/>
              <w:left w:val="single" w:sz="8" w:space="0" w:color="auto"/>
              <w:bottom w:val="thinThickSmallGap" w:sz="24" w:space="0" w:color="auto"/>
              <w:right w:val="double" w:sz="4" w:space="0" w:color="auto"/>
            </w:tcBorders>
            <w:shd w:val="clear" w:color="auto" w:fill="D9D9D9" w:themeFill="background1" w:themeFillShade="D9"/>
            <w:vAlign w:val="center"/>
          </w:tcPr>
          <w:p w:rsidR="00C90D77" w:rsidRPr="00A0538A" w:rsidRDefault="00C90D77"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shd w:val="pct15" w:color="auto" w:fill="FFFFFF"/>
              </w:rPr>
              <w:lastRenderedPageBreak/>
              <w:t>章</w:t>
            </w:r>
          </w:p>
        </w:tc>
        <w:tc>
          <w:tcPr>
            <w:tcW w:w="290" w:type="pct"/>
            <w:tcBorders>
              <w:top w:val="single" w:sz="8" w:space="0" w:color="auto"/>
              <w:left w:val="double" w:sz="4" w:space="0" w:color="auto"/>
              <w:bottom w:val="thinThickSmallGap" w:sz="24" w:space="0" w:color="auto"/>
              <w:right w:val="double" w:sz="4" w:space="0" w:color="auto"/>
            </w:tcBorders>
            <w:shd w:val="clear" w:color="auto" w:fill="D9D9D9" w:themeFill="background1" w:themeFillShade="D9"/>
            <w:vAlign w:val="center"/>
          </w:tcPr>
          <w:p w:rsidR="00C90D77" w:rsidRPr="00A0538A" w:rsidRDefault="00C90D77"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索引</w:t>
            </w:r>
          </w:p>
        </w:tc>
        <w:tc>
          <w:tcPr>
            <w:tcW w:w="4352" w:type="pct"/>
            <w:gridSpan w:val="2"/>
            <w:tcBorders>
              <w:top w:val="single" w:sz="8" w:space="0" w:color="auto"/>
              <w:left w:val="double" w:sz="4" w:space="0" w:color="auto"/>
              <w:bottom w:val="thinThickSmallGap" w:sz="24" w:space="0" w:color="auto"/>
              <w:right w:val="single" w:sz="8" w:space="0" w:color="auto"/>
            </w:tcBorders>
            <w:shd w:val="clear" w:color="auto" w:fill="D9D9D9" w:themeFill="background1" w:themeFillShade="D9"/>
            <w:vAlign w:val="center"/>
          </w:tcPr>
          <w:p w:rsidR="00C90D77" w:rsidRPr="00A0538A" w:rsidRDefault="00C90D77" w:rsidP="007B3DA5">
            <w:pPr>
              <w:jc w:val="center"/>
              <w:rPr>
                <w:rFonts w:ascii="HG丸ｺﾞｼｯｸM-PRO" w:eastAsia="HG丸ｺﾞｼｯｸM-PRO" w:hAnsi="HG丸ｺﾞｼｯｸM-PRO"/>
                <w:b/>
                <w:sz w:val="18"/>
                <w:szCs w:val="18"/>
              </w:rPr>
            </w:pPr>
            <w:r w:rsidRPr="00A0538A">
              <w:rPr>
                <w:rFonts w:ascii="HG丸ｺﾞｼｯｸM-PRO" w:eastAsia="HG丸ｺﾞｼｯｸM-PRO" w:hAnsi="HG丸ｺﾞｼｯｸM-PRO" w:hint="eastAsia"/>
                <w:b/>
                <w:sz w:val="18"/>
                <w:szCs w:val="18"/>
              </w:rPr>
              <w:t>西宮市第５次総合計画アクションプランの目的（</w:t>
            </w:r>
            <w:r w:rsidRPr="00A0538A">
              <w:rPr>
                <w:rFonts w:asciiTheme="minorEastAsia" w:hAnsiTheme="minorEastAsia" w:hint="eastAsia"/>
                <w:b/>
                <w:sz w:val="18"/>
                <w:szCs w:val="18"/>
              </w:rPr>
              <w:t>＃キーワード</w:t>
            </w:r>
            <w:r w:rsidRPr="00A0538A">
              <w:rPr>
                <w:rFonts w:ascii="HG丸ｺﾞｼｯｸM-PRO" w:eastAsia="HG丸ｺﾞｼｯｸM-PRO" w:hAnsi="HG丸ｺﾞｼｯｸM-PRO" w:hint="eastAsia"/>
                <w:b/>
                <w:sz w:val="18"/>
                <w:szCs w:val="18"/>
              </w:rPr>
              <w:t>）</w:t>
            </w:r>
          </w:p>
        </w:tc>
      </w:tr>
      <w:tr w:rsidR="00AB319C" w:rsidRPr="00A0538A" w:rsidTr="00453D53">
        <w:trPr>
          <w:trHeight w:val="680"/>
        </w:trPr>
        <w:tc>
          <w:tcPr>
            <w:tcW w:w="358" w:type="pct"/>
            <w:vMerge w:val="restart"/>
            <w:tcBorders>
              <w:left w:val="single" w:sz="8" w:space="0" w:color="auto"/>
              <w:right w:val="double" w:sz="4" w:space="0" w:color="auto"/>
            </w:tcBorders>
            <w:vAlign w:val="center"/>
          </w:tcPr>
          <w:p w:rsidR="00AB319C" w:rsidRPr="00A0538A" w:rsidRDefault="00AB319C" w:rsidP="00453D53">
            <w:pPr>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Ⅲ14</w:t>
            </w:r>
          </w:p>
        </w:tc>
        <w:tc>
          <w:tcPr>
            <w:tcW w:w="435" w:type="pct"/>
            <w:tcBorders>
              <w:left w:val="double" w:sz="4" w:space="0" w:color="auto"/>
              <w:right w:val="double" w:sz="4" w:space="0" w:color="auto"/>
            </w:tcBorders>
            <w:shd w:val="clear" w:color="auto" w:fill="auto"/>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医療</w:t>
            </w:r>
          </w:p>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サービス</w:t>
            </w:r>
          </w:p>
        </w:tc>
        <w:tc>
          <w:tcPr>
            <w:tcW w:w="3917" w:type="pct"/>
            <w:tcBorders>
              <w:left w:val="double" w:sz="4" w:space="0" w:color="auto"/>
              <w:right w:val="single" w:sz="8"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誰もが住み慣れた地域で、安心して医療を受けられるまちをつくる。</w:t>
            </w:r>
          </w:p>
          <w:p w:rsidR="00AB319C" w:rsidRPr="00A0538A" w:rsidRDefault="00AB319C" w:rsidP="00453D53">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＃救急医療体制の充実　＃地域医療体制の充実</w:t>
            </w:r>
          </w:p>
        </w:tc>
      </w:tr>
      <w:tr w:rsidR="00AB319C" w:rsidRPr="00A0538A" w:rsidTr="00453D53">
        <w:trPr>
          <w:trHeight w:val="528"/>
        </w:trPr>
        <w:tc>
          <w:tcPr>
            <w:tcW w:w="358" w:type="pct"/>
            <w:vMerge/>
            <w:tcBorders>
              <w:left w:val="single" w:sz="8" w:space="0" w:color="auto"/>
              <w:right w:val="double" w:sz="4" w:space="0" w:color="auto"/>
            </w:tcBorders>
            <w:textDirection w:val="tbRlV"/>
            <w:vAlign w:val="center"/>
          </w:tcPr>
          <w:p w:rsidR="00AB319C" w:rsidRPr="00A0538A" w:rsidRDefault="00AB319C" w:rsidP="00453D53">
            <w:pPr>
              <w:widowControl/>
              <w:spacing w:line="280" w:lineRule="exact"/>
              <w:ind w:left="113" w:right="113"/>
              <w:jc w:val="center"/>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Ⅲ15</w:t>
            </w:r>
          </w:p>
        </w:tc>
        <w:tc>
          <w:tcPr>
            <w:tcW w:w="435" w:type="pct"/>
            <w:tcBorders>
              <w:left w:val="double" w:sz="4" w:space="0" w:color="auto"/>
              <w:right w:val="double" w:sz="4"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健康増進公衆衛生</w:t>
            </w:r>
          </w:p>
        </w:tc>
        <w:tc>
          <w:tcPr>
            <w:tcW w:w="3917" w:type="pct"/>
            <w:tcBorders>
              <w:left w:val="double" w:sz="4" w:space="0" w:color="auto"/>
              <w:right w:val="single" w:sz="8"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誰もが健康で安心して暮らせるまちをつくる。</w:t>
            </w:r>
          </w:p>
          <w:p w:rsidR="00AB319C" w:rsidRPr="00A0538A" w:rsidRDefault="00AB319C" w:rsidP="00453D53">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＃感染症予防の強化と食の安全　＃健康づくり・食育の推進　＃母子・難病・精神保健の支援</w:t>
            </w:r>
          </w:p>
        </w:tc>
      </w:tr>
      <w:tr w:rsidR="00AB319C" w:rsidRPr="00A0538A" w:rsidTr="00453D53">
        <w:trPr>
          <w:trHeight w:val="387"/>
        </w:trPr>
        <w:tc>
          <w:tcPr>
            <w:tcW w:w="358" w:type="pct"/>
            <w:vMerge/>
            <w:tcBorders>
              <w:left w:val="single" w:sz="8" w:space="0" w:color="auto"/>
              <w:bottom w:val="thinThickSmallGap" w:sz="24" w:space="0" w:color="auto"/>
              <w:right w:val="double" w:sz="4" w:space="0" w:color="auto"/>
            </w:tcBorders>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Ⅲ16</w:t>
            </w:r>
          </w:p>
        </w:tc>
        <w:tc>
          <w:tcPr>
            <w:tcW w:w="435" w:type="pct"/>
            <w:tcBorders>
              <w:left w:val="double" w:sz="4" w:space="0" w:color="auto"/>
              <w:right w:val="double" w:sz="4" w:space="0" w:color="auto"/>
            </w:tcBorders>
            <w:shd w:val="clear" w:color="auto" w:fill="auto"/>
            <w:vAlign w:val="center"/>
          </w:tcPr>
          <w:p w:rsidR="00AB319C" w:rsidRPr="00A0538A" w:rsidRDefault="00AB319C" w:rsidP="00453D53">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共生</w:t>
            </w:r>
          </w:p>
        </w:tc>
        <w:tc>
          <w:tcPr>
            <w:tcW w:w="3917" w:type="pct"/>
            <w:tcBorders>
              <w:left w:val="double" w:sz="4" w:space="0" w:color="auto"/>
              <w:right w:val="single" w:sz="8" w:space="0" w:color="auto"/>
            </w:tcBorders>
            <w:shd w:val="clear" w:color="auto" w:fill="auto"/>
            <w:vAlign w:val="center"/>
          </w:tcPr>
          <w:p w:rsidR="00AB319C" w:rsidRPr="00A0538A" w:rsidRDefault="00AB319C" w:rsidP="00453D53">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全ての人の人権が尊重され、多様な価値観やライフスタイルを互いに認め合うことができるまちを実現する。</w:t>
            </w:r>
          </w:p>
          <w:p w:rsidR="00AB319C" w:rsidRPr="00A0538A" w:rsidRDefault="00AB319C" w:rsidP="00453D53">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＃人権問題の解決　＃男女共同参画の促進　＃多文化共生の促進　＃平和意識の醸成</w:t>
            </w:r>
          </w:p>
        </w:tc>
      </w:tr>
      <w:tr w:rsidR="00E94A5A" w:rsidRPr="00A0538A" w:rsidTr="00C90D77">
        <w:trPr>
          <w:cantSplit/>
          <w:trHeight w:val="62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Ⅳ都市の魅力・産業</w:t>
            </w:r>
          </w:p>
        </w:tc>
        <w:tc>
          <w:tcPr>
            <w:tcW w:w="290" w:type="pct"/>
            <w:tcBorders>
              <w:top w:val="thinThickSmallGap" w:sz="24" w:space="0" w:color="auto"/>
              <w:lef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Ⅳ17</w:t>
            </w:r>
          </w:p>
        </w:tc>
        <w:tc>
          <w:tcPr>
            <w:tcW w:w="435" w:type="pct"/>
            <w:tcBorders>
              <w:top w:val="thinThickSmallGap" w:sz="2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生涯</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学習</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生涯学習の理念の下、誰もが自由に学習するこができ、そとの学びの成果が地域社会に生かせるまちをつくる。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＃生涯学習社会の推進　＃生涯学習関連事業の充実</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Ⅳ18</w:t>
            </w:r>
          </w:p>
        </w:tc>
        <w:tc>
          <w:tcPr>
            <w:tcW w:w="435" w:type="pct"/>
            <w:tcBorders>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文化</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芸術</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全ての市民が文化芸術との関わりによって、心の豊かさを実感しながら、住み続けられるまちをつくる。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＃文化芸術に関わる人材への支援　＃文化芸術の浸透　＃文化財の保存と活用</w:t>
            </w:r>
          </w:p>
        </w:tc>
      </w:tr>
      <w:tr w:rsidR="00E94A5A" w:rsidRPr="001D655C"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Ⅳ19</w:t>
            </w:r>
          </w:p>
        </w:tc>
        <w:tc>
          <w:tcPr>
            <w:tcW w:w="435" w:type="pct"/>
            <w:tcBorders>
              <w:right w:val="double" w:sz="4"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6"/>
                <w:szCs w:val="18"/>
              </w:rPr>
            </w:pPr>
            <w:r w:rsidRPr="00A0538A">
              <w:rPr>
                <w:rFonts w:ascii="HG丸ｺﾞｼｯｸM-PRO" w:eastAsia="HG丸ｺﾞｼｯｸM-PRO" w:hAnsi="HG丸ｺﾞｼｯｸM-PRO" w:cs="ＭＳ Ｐゴシック" w:hint="eastAsia"/>
                <w:kern w:val="0"/>
                <w:sz w:val="16"/>
                <w:szCs w:val="18"/>
              </w:rPr>
              <w:t>スポーツ</w:t>
            </w:r>
          </w:p>
        </w:tc>
        <w:tc>
          <w:tcPr>
            <w:tcW w:w="3917" w:type="pct"/>
            <w:tcBorders>
              <w:left w:val="double" w:sz="4" w:space="0" w:color="auto"/>
              <w:right w:val="single" w:sz="8" w:space="0" w:color="auto"/>
            </w:tcBorders>
            <w:shd w:val="clear" w:color="auto" w:fill="auto"/>
            <w:vAlign w:val="center"/>
            <w:hideMark/>
          </w:tcPr>
          <w:p w:rsidR="00E94A5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誰もがスポーツに親</w:t>
            </w:r>
            <w:r>
              <w:rPr>
                <w:rFonts w:ascii="HG丸ｺﾞｼｯｸM-PRO" w:eastAsia="HG丸ｺﾞｼｯｸM-PRO" w:hAnsi="HG丸ｺﾞｼｯｸM-PRO" w:cs="ＭＳ Ｐゴシック" w:hint="eastAsia"/>
                <w:kern w:val="0"/>
                <w:sz w:val="18"/>
                <w:szCs w:val="18"/>
              </w:rPr>
              <w:t>しみ、スポーツ活動を通じた健康づくりや交流が活発なまちをつくる。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1D655C">
              <w:rPr>
                <w:rFonts w:asciiTheme="minorEastAsia" w:hAnsiTheme="minorEastAsia" w:cs="ＭＳ Ｐゴシック" w:hint="eastAsia"/>
                <w:kern w:val="0"/>
                <w:sz w:val="18"/>
                <w:szCs w:val="18"/>
              </w:rPr>
              <w:t>＃スポーツ活動の推進と地域スポーツ環境整備</w:t>
            </w:r>
            <w:r>
              <w:rPr>
                <w:rFonts w:asciiTheme="minorEastAsia" w:hAnsiTheme="minorEastAsia" w:cs="ＭＳ Ｐゴシック" w:hint="eastAsia"/>
                <w:kern w:val="0"/>
                <w:sz w:val="18"/>
                <w:szCs w:val="18"/>
              </w:rPr>
              <w:t xml:space="preserve">　</w:t>
            </w:r>
            <w:r w:rsidRPr="00A0538A">
              <w:rPr>
                <w:rFonts w:asciiTheme="minorEastAsia" w:hAnsiTheme="minorEastAsia" w:cs="ＭＳ Ｐゴシック" w:hint="eastAsia"/>
                <w:kern w:val="0"/>
                <w:sz w:val="18"/>
                <w:szCs w:val="18"/>
              </w:rPr>
              <w:t>＃スポーツに関わる人材の養成と交流の促進　＃スポーツ施設の運営・整備</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Ⅳ20</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都市</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ブランド</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地域資源の魅力を地域活性化や産業振興に結びつけ、都市ブランド力の向上を図る。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＃多彩な西宮の楽しみ方の提案　＃酒蔵ツーリズムの促進　＃西宮ブランド（産品）の情報発信</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Ⅳ21</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大学</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連携</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個々の大学の個性と特色を生かしながら地域社会との連携を強化し、「大学のまち・西宮」として発展させる。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＃大学との連携　＃大学等の立地を生かしたまちづくり</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Ⅳ22</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産業</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都市の活力と持続的な発展を支える産業振興や、企業市民の参画を促進し、豊かな市民生活と本市の発展を実現する。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＃産業支援　＃地域と産業の連携による地域の活性化　＃まちづくりへの企業市民の参画の促進</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Ⅳ23</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6"/>
                <w:szCs w:val="18"/>
              </w:rPr>
            </w:pPr>
            <w:r w:rsidRPr="00A0538A">
              <w:rPr>
                <w:rFonts w:ascii="HG丸ｺﾞｼｯｸM-PRO" w:eastAsia="HG丸ｺﾞｼｯｸM-PRO" w:hAnsi="HG丸ｺﾞｼｯｸM-PRO" w:cs="ＭＳ Ｐゴシック" w:hint="eastAsia"/>
                <w:kern w:val="0"/>
                <w:sz w:val="16"/>
                <w:szCs w:val="18"/>
              </w:rPr>
              <w:t>農業</w:t>
            </w:r>
          </w:p>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食の流通</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農業振興と都市農業の多面的機能の保全、また、食の安定供給に資する流通環境の整備を図る。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＃都市農業の展開　＃持続的な農業の促進　＃鳥獣被害の防止</w:t>
            </w:r>
          </w:p>
        </w:tc>
      </w:tr>
      <w:tr w:rsidR="00E94A5A" w:rsidRPr="00A0538A" w:rsidTr="00C90D77">
        <w:trPr>
          <w:cantSplit/>
          <w:trHeight w:val="624"/>
        </w:trPr>
        <w:tc>
          <w:tcPr>
            <w:tcW w:w="358" w:type="pct"/>
            <w:vMerge/>
            <w:tcBorders>
              <w:left w:val="single" w:sz="8"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thinThickSmallGap" w:sz="2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Ⅳ24</w:t>
            </w:r>
          </w:p>
        </w:tc>
        <w:tc>
          <w:tcPr>
            <w:tcW w:w="435" w:type="pct"/>
            <w:tcBorders>
              <w:left w:val="double" w:sz="4" w:space="0" w:color="auto"/>
              <w:bottom w:val="thinThickSmallGap" w:sz="2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就業</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労働</w:t>
            </w:r>
          </w:p>
        </w:tc>
        <w:tc>
          <w:tcPr>
            <w:tcW w:w="3917" w:type="pct"/>
            <w:tcBorders>
              <w:left w:val="double" w:sz="4" w:space="0" w:color="auto"/>
              <w:bottom w:val="thinThickSmallGap" w:sz="2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誰もが自分に合った働き方ができる環境づくりを通して、市民の健康で豊かな生活を実現する。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＃ワーク・ライフバランスに配慮した働きやすい環境づくり　＃雇用の促進と多様な働き方の支援</w:t>
            </w:r>
          </w:p>
        </w:tc>
      </w:tr>
      <w:tr w:rsidR="00E94A5A" w:rsidRPr="00A0538A" w:rsidTr="00C90D77">
        <w:trPr>
          <w:cantSplit/>
          <w:trHeight w:val="624"/>
        </w:trPr>
        <w:tc>
          <w:tcPr>
            <w:tcW w:w="358" w:type="pct"/>
            <w:vMerge w:val="restart"/>
            <w:tcBorders>
              <w:top w:val="thinThickSmallGap" w:sz="24" w:space="0" w:color="auto"/>
              <w:left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Ⅴ環境・都市基盤、安全・安心</w:t>
            </w:r>
          </w:p>
        </w:tc>
        <w:tc>
          <w:tcPr>
            <w:tcW w:w="290" w:type="pct"/>
            <w:tcBorders>
              <w:top w:val="thinThickSmallGap" w:sz="24" w:space="0" w:color="auto"/>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Ⅴ25</w:t>
            </w:r>
          </w:p>
        </w:tc>
        <w:tc>
          <w:tcPr>
            <w:tcW w:w="435" w:type="pct"/>
            <w:tcBorders>
              <w:top w:val="thinThickSmallGap" w:sz="24" w:space="0" w:color="auto"/>
              <w:left w:val="double" w:sz="4" w:space="0" w:color="auto"/>
              <w:right w:val="double" w:sz="4" w:space="0" w:color="auto"/>
            </w:tcBorders>
            <w:shd w:val="clear" w:color="auto" w:fill="auto"/>
            <w:vAlign w:val="center"/>
            <w:hideMark/>
          </w:tcPr>
          <w:p w:rsidR="00E94A5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環境</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保全</w:t>
            </w:r>
          </w:p>
        </w:tc>
        <w:tc>
          <w:tcPr>
            <w:tcW w:w="3917" w:type="pct"/>
            <w:tcBorders>
              <w:top w:val="thinThickSmallGap" w:sz="24" w:space="0" w:color="auto"/>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参画と協働による環境学習を通じた持続可能なまちづくりを進める。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＃環境学習の推進　＃低炭素社会の実現　＃快適な環境の確保</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Ⅴ26</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生活</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環境</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廃棄物の排出抑制・再資源化及び適正処理により循環型社会を形成するとともに、清潔で快適な生活環境を確保する。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＃大気、水質等の監視　＃ごみの減量・産業廃棄物の適正処理　＃空</w:t>
            </w:r>
            <w:r>
              <w:rPr>
                <w:rFonts w:asciiTheme="minorEastAsia" w:hAnsiTheme="minorEastAsia" w:cs="ＭＳ Ｐゴシック" w:hint="eastAsia"/>
                <w:kern w:val="0"/>
                <w:sz w:val="18"/>
                <w:szCs w:val="18"/>
              </w:rPr>
              <w:t>き</w:t>
            </w:r>
            <w:r w:rsidRPr="00A0538A">
              <w:rPr>
                <w:rFonts w:asciiTheme="minorEastAsia" w:hAnsiTheme="minorEastAsia" w:cs="ＭＳ Ｐゴシック" w:hint="eastAsia"/>
                <w:kern w:val="0"/>
                <w:sz w:val="18"/>
                <w:szCs w:val="18"/>
              </w:rPr>
              <w:t>地・空き家対策の推進</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Ⅴ30</w:t>
            </w:r>
          </w:p>
        </w:tc>
        <w:tc>
          <w:tcPr>
            <w:tcW w:w="435" w:type="pct"/>
            <w:tcBorders>
              <w:left w:val="double" w:sz="4" w:space="0" w:color="auto"/>
              <w:right w:val="double" w:sz="4" w:space="0" w:color="auto"/>
            </w:tcBorders>
            <w:shd w:val="clear" w:color="auto" w:fill="auto"/>
            <w:vAlign w:val="center"/>
            <w:hideMark/>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防災</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減災</w:t>
            </w:r>
          </w:p>
        </w:tc>
        <w:tc>
          <w:tcPr>
            <w:tcW w:w="3917" w:type="pct"/>
            <w:tcBorders>
              <w:left w:val="double" w:sz="4" w:space="0" w:color="auto"/>
              <w:right w:val="single" w:sz="8" w:space="0" w:color="auto"/>
            </w:tcBorders>
            <w:shd w:val="clear" w:color="auto" w:fill="auto"/>
            <w:vAlign w:val="center"/>
            <w:hideMark/>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災害や武力攻撃事態等のほか、感染症などの全ての危機事案から市民の生命と財産を守る。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＃地域防災力の向上　＃防災体制の充実　＃国民保護の推進　＃危機管理の推進</w:t>
            </w:r>
          </w:p>
        </w:tc>
      </w:tr>
      <w:tr w:rsidR="00E94A5A" w:rsidRPr="00A0538A" w:rsidTr="00C90D77">
        <w:trPr>
          <w:cantSplit/>
          <w:trHeight w:val="624"/>
        </w:trPr>
        <w:tc>
          <w:tcPr>
            <w:tcW w:w="358" w:type="pct"/>
            <w:vMerge/>
            <w:tcBorders>
              <w:left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Ⅴ31</w:t>
            </w:r>
          </w:p>
        </w:tc>
        <w:tc>
          <w:tcPr>
            <w:tcW w:w="435" w:type="pct"/>
            <w:tcBorders>
              <w:left w:val="double" w:sz="4" w:space="0" w:color="auto"/>
              <w:right w:val="double" w:sz="4" w:space="0" w:color="auto"/>
            </w:tcBorders>
            <w:shd w:val="clear" w:color="auto" w:fill="auto"/>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消防</w:t>
            </w:r>
          </w:p>
        </w:tc>
        <w:tc>
          <w:tcPr>
            <w:tcW w:w="3917" w:type="pct"/>
            <w:tcBorders>
              <w:left w:val="double" w:sz="4"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市民の生命・身体・財産を災害から守り、安全で安心して暮らせるまちをつくる。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＃消防体制の強化　＃火災予防の推進　＃救急活動の充実</w:t>
            </w:r>
          </w:p>
        </w:tc>
      </w:tr>
      <w:tr w:rsidR="00E94A5A" w:rsidRPr="00A0538A" w:rsidTr="00C90D77">
        <w:trPr>
          <w:cantSplit/>
          <w:trHeight w:val="624"/>
        </w:trPr>
        <w:tc>
          <w:tcPr>
            <w:tcW w:w="358" w:type="pct"/>
            <w:vMerge/>
            <w:tcBorders>
              <w:left w:val="single" w:sz="8" w:space="0" w:color="auto"/>
              <w:bottom w:val="single" w:sz="8" w:space="0" w:color="auto"/>
              <w:right w:val="double" w:sz="4" w:space="0" w:color="auto"/>
            </w:tcBorders>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p>
        </w:tc>
        <w:tc>
          <w:tcPr>
            <w:tcW w:w="290" w:type="pct"/>
            <w:tcBorders>
              <w:left w:val="double" w:sz="4" w:space="0" w:color="auto"/>
              <w:bottom w:val="single" w:sz="8"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Ⅴ32</w:t>
            </w:r>
          </w:p>
        </w:tc>
        <w:tc>
          <w:tcPr>
            <w:tcW w:w="435" w:type="pct"/>
            <w:tcBorders>
              <w:left w:val="double" w:sz="4" w:space="0" w:color="auto"/>
              <w:bottom w:val="single" w:sz="8" w:space="0" w:color="auto"/>
              <w:right w:val="double" w:sz="4" w:space="0" w:color="auto"/>
            </w:tcBorders>
            <w:shd w:val="clear" w:color="auto" w:fill="auto"/>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8"/>
              </w:rPr>
              <w:t>地域防犯交通安全</w:t>
            </w:r>
            <w:r w:rsidRPr="00D82B45">
              <w:rPr>
                <w:rFonts w:ascii="HG丸ｺﾞｼｯｸM-PRO" w:eastAsia="HG丸ｺﾞｼｯｸM-PRO" w:hAnsi="HG丸ｺﾞｼｯｸM-PRO" w:cs="ＭＳ Ｐゴシック" w:hint="eastAsia"/>
                <w:w w:val="80"/>
                <w:kern w:val="0"/>
                <w:sz w:val="16"/>
                <w:szCs w:val="18"/>
              </w:rPr>
              <w:t>消費者安全</w:t>
            </w:r>
          </w:p>
        </w:tc>
        <w:tc>
          <w:tcPr>
            <w:tcW w:w="3917" w:type="pct"/>
            <w:tcBorders>
              <w:left w:val="double" w:sz="4" w:space="0" w:color="auto"/>
              <w:bottom w:val="single" w:sz="8"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市民が生命・身体・財産を損なう危険にさらされることなく、安全で安心して暮らすことができる地域社会を構築する。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＃地域防犯の推進　＃交通安全の推進　＃消費生活の安心・安全</w:t>
            </w:r>
          </w:p>
        </w:tc>
      </w:tr>
      <w:tr w:rsidR="00E94A5A" w:rsidRPr="00A0538A" w:rsidTr="00C90D77">
        <w:trPr>
          <w:cantSplit/>
          <w:trHeight w:val="1247"/>
        </w:trPr>
        <w:tc>
          <w:tcPr>
            <w:tcW w:w="358" w:type="pct"/>
            <w:tcBorders>
              <w:top w:val="single" w:sz="8" w:space="0" w:color="auto"/>
              <w:left w:val="single" w:sz="8" w:space="0" w:color="auto"/>
              <w:bottom w:val="single" w:sz="8" w:space="0" w:color="auto"/>
              <w:right w:val="double" w:sz="4" w:space="0" w:color="auto"/>
            </w:tcBorders>
            <w:textDirection w:val="tbRlV"/>
            <w:vAlign w:val="center"/>
          </w:tcPr>
          <w:p w:rsidR="00E94A5A" w:rsidRPr="00A0538A" w:rsidRDefault="00E94A5A" w:rsidP="007B3DA5">
            <w:pPr>
              <w:widowControl/>
              <w:spacing w:line="280" w:lineRule="exact"/>
              <w:ind w:left="113" w:right="113"/>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Ⅵ政策推進</w:t>
            </w:r>
          </w:p>
        </w:tc>
        <w:tc>
          <w:tcPr>
            <w:tcW w:w="290" w:type="pct"/>
            <w:tcBorders>
              <w:top w:val="single" w:sz="8" w:space="0" w:color="auto"/>
              <w:left w:val="double" w:sz="4" w:space="0" w:color="auto"/>
              <w:bottom w:val="single" w:sz="8" w:space="0" w:color="auto"/>
              <w:right w:val="double" w:sz="4" w:space="0" w:color="auto"/>
            </w:tcBorders>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Ⅵ33</w:t>
            </w:r>
          </w:p>
        </w:tc>
        <w:tc>
          <w:tcPr>
            <w:tcW w:w="435" w:type="pct"/>
            <w:tcBorders>
              <w:top w:val="single" w:sz="8" w:space="0" w:color="auto"/>
              <w:left w:val="double" w:sz="4" w:space="0" w:color="auto"/>
              <w:bottom w:val="single" w:sz="8" w:space="0" w:color="auto"/>
              <w:right w:val="single" w:sz="8" w:space="0" w:color="auto"/>
            </w:tcBorders>
            <w:shd w:val="clear" w:color="auto" w:fill="auto"/>
            <w:vAlign w:val="center"/>
          </w:tcPr>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6"/>
                <w:szCs w:val="16"/>
              </w:rPr>
            </w:pPr>
            <w:r w:rsidRPr="00A0538A">
              <w:rPr>
                <w:rFonts w:ascii="HG丸ｺﾞｼｯｸM-PRO" w:eastAsia="HG丸ｺﾞｼｯｸM-PRO" w:hAnsi="HG丸ｺﾞｼｯｸM-PRO" w:cs="ＭＳ Ｐゴシック" w:hint="eastAsia"/>
                <w:kern w:val="0"/>
                <w:sz w:val="16"/>
                <w:szCs w:val="16"/>
              </w:rPr>
              <w:t>住民自治</w:t>
            </w:r>
          </w:p>
          <w:p w:rsidR="00E94A5A" w:rsidRPr="00A0538A" w:rsidRDefault="00E94A5A" w:rsidP="007B3DA5">
            <w:pPr>
              <w:widowControl/>
              <w:spacing w:line="280" w:lineRule="exact"/>
              <w:jc w:val="center"/>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6"/>
                <w:szCs w:val="16"/>
              </w:rPr>
              <w:t>地域行政</w:t>
            </w:r>
          </w:p>
        </w:tc>
        <w:tc>
          <w:tcPr>
            <w:tcW w:w="3917" w:type="pct"/>
            <w:tcBorders>
              <w:top w:val="single" w:sz="8" w:space="0" w:color="auto"/>
              <w:left w:val="single" w:sz="8" w:space="0" w:color="auto"/>
              <w:bottom w:val="single" w:sz="8" w:space="0" w:color="auto"/>
              <w:right w:val="single" w:sz="8" w:space="0" w:color="auto"/>
            </w:tcBorders>
            <w:shd w:val="clear" w:color="auto" w:fill="auto"/>
            <w:vAlign w:val="center"/>
          </w:tcPr>
          <w:p w:rsidR="00E94A5A" w:rsidRPr="00A0538A" w:rsidRDefault="00E94A5A" w:rsidP="007B3DA5">
            <w:pPr>
              <w:widowControl/>
              <w:spacing w:line="280" w:lineRule="exact"/>
              <w:jc w:val="left"/>
              <w:rPr>
                <w:rFonts w:ascii="HG丸ｺﾞｼｯｸM-PRO" w:eastAsia="HG丸ｺﾞｼｯｸM-PRO" w:hAnsi="HG丸ｺﾞｼｯｸM-PRO" w:cs="ＭＳ Ｐゴシック"/>
                <w:kern w:val="0"/>
                <w:sz w:val="18"/>
                <w:szCs w:val="18"/>
              </w:rPr>
            </w:pPr>
            <w:r w:rsidRPr="00A0538A">
              <w:rPr>
                <w:rFonts w:ascii="HG丸ｺﾞｼｯｸM-PRO" w:eastAsia="HG丸ｺﾞｼｯｸM-PRO" w:hAnsi="HG丸ｺﾞｼｯｸM-PRO" w:cs="ＭＳ Ｐゴシック" w:hint="eastAsia"/>
                <w:kern w:val="0"/>
                <w:sz w:val="18"/>
                <w:szCs w:val="18"/>
              </w:rPr>
              <w:t>参画と協働の理念に基づき、地域住民主体の住民自治を推進するとともに、地域課題の解決に向けた最適な地域行政を実現する。</w:t>
            </w:r>
          </w:p>
          <w:p w:rsidR="00E94A5A" w:rsidRPr="00A0538A" w:rsidRDefault="00E94A5A" w:rsidP="007B3DA5">
            <w:pPr>
              <w:widowControl/>
              <w:spacing w:line="280" w:lineRule="exact"/>
              <w:jc w:val="left"/>
              <w:rPr>
                <w:rFonts w:asciiTheme="minorEastAsia" w:hAnsiTheme="minorEastAsia" w:cs="ＭＳ Ｐゴシック"/>
                <w:kern w:val="0"/>
                <w:sz w:val="18"/>
                <w:szCs w:val="18"/>
              </w:rPr>
            </w:pPr>
            <w:r w:rsidRPr="00A0538A">
              <w:rPr>
                <w:rFonts w:asciiTheme="minorEastAsia" w:hAnsiTheme="minorEastAsia" w:cs="ＭＳ Ｐゴシック" w:hint="eastAsia"/>
                <w:kern w:val="0"/>
                <w:sz w:val="18"/>
                <w:szCs w:val="18"/>
              </w:rPr>
              <w:t>＃地域力の向上　＃地域行政の見直し　＃コミュニティ拠点施設の有効活用</w:t>
            </w:r>
          </w:p>
        </w:tc>
      </w:tr>
    </w:tbl>
    <w:p w:rsidR="00762D19" w:rsidRPr="00E94A5A" w:rsidRDefault="00762D19" w:rsidP="0086189C">
      <w:pPr>
        <w:spacing w:line="240" w:lineRule="exact"/>
        <w:rPr>
          <w:rFonts w:asciiTheme="majorEastAsia" w:eastAsiaTheme="majorEastAsia" w:hAnsiTheme="majorEastAsia"/>
          <w:sz w:val="16"/>
          <w:szCs w:val="16"/>
        </w:rPr>
      </w:pPr>
    </w:p>
    <w:sectPr w:rsidR="00762D19" w:rsidRPr="00E94A5A" w:rsidSect="00D023C6">
      <w:headerReference w:type="default" r:id="rId12"/>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90A" w:rsidRDefault="000A290A" w:rsidP="00895334">
      <w:r>
        <w:separator/>
      </w:r>
    </w:p>
  </w:endnote>
  <w:endnote w:type="continuationSeparator" w:id="0">
    <w:p w:rsidR="000A290A" w:rsidRDefault="000A290A" w:rsidP="0089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小塚ゴシック Pro M">
    <w:altName w:val="游ゴシック"/>
    <w:panose1 w:val="00000000000000000000"/>
    <w:charset w:val="80"/>
    <w:family w:val="swiss"/>
    <w:notTrueType/>
    <w:pitch w:val="variable"/>
    <w:sig w:usb0="E00002FF" w:usb1="6AC7FCFF" w:usb2="00000012" w:usb3="00000000" w:csb0="00020005" w:csb1="00000000"/>
  </w:font>
  <w:font w:name="レラ">
    <w:altName w:val="游ゴシック"/>
    <w:charset w:val="80"/>
    <w:family w:val="auto"/>
    <w:pitch w:val="variable"/>
    <w:sig w:usb0="80000283" w:usb1="28C748F8"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EC1" w:rsidRDefault="00A54EC1" w:rsidP="00A54EC1">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西宮市市民交流センター（〒6</w:t>
    </w:r>
    <w:r>
      <w:rPr>
        <w:rFonts w:ascii="HG丸ｺﾞｼｯｸM-PRO" w:eastAsia="HG丸ｺﾞｼｯｸM-PRO" w:hAnsi="HG丸ｺﾞｼｯｸM-PRO"/>
      </w:rPr>
      <w:t>63-8033</w:t>
    </w:r>
    <w:r>
      <w:rPr>
        <w:rFonts w:ascii="HG丸ｺﾞｼｯｸM-PRO" w:eastAsia="HG丸ｺﾞｼｯｸM-PRO" w:hAnsi="HG丸ｺﾞｼｯｸM-PRO" w:hint="eastAsia"/>
      </w:rPr>
      <w:t>西宮市高松町2</w:t>
    </w:r>
    <w:r>
      <w:rPr>
        <w:rFonts w:ascii="HG丸ｺﾞｼｯｸM-PRO" w:eastAsia="HG丸ｺﾞｼｯｸM-PRO" w:hAnsi="HG丸ｺﾞｼｯｸM-PRO"/>
      </w:rPr>
      <w:t>-20</w:t>
    </w:r>
    <w:r>
      <w:rPr>
        <w:rFonts w:ascii="HG丸ｺﾞｼｯｸM-PRO" w:eastAsia="HG丸ｺﾞｼｯｸM-PRO" w:hAnsi="HG丸ｺﾞｼｯｸM-PRO" w:hint="eastAsia"/>
      </w:rPr>
      <w:t>）</w:t>
    </w:r>
  </w:p>
  <w:p w:rsidR="00A54EC1" w:rsidRPr="00A54EC1" w:rsidRDefault="00A54EC1" w:rsidP="00A54EC1">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w:t>
    </w:r>
    <w:r>
      <w:rPr>
        <w:rFonts w:ascii="HG丸ｺﾞｼｯｸM-PRO" w:eastAsia="HG丸ｺﾞｼｯｸM-PRO" w:hAnsi="HG丸ｺﾞｼｯｸM-PRO"/>
      </w:rPr>
      <w:t>0798-65-2251</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FAX</w:t>
    </w:r>
    <w:r>
      <w:rPr>
        <w:rFonts w:ascii="HG丸ｺﾞｼｯｸM-PRO" w:eastAsia="HG丸ｺﾞｼｯｸM-PRO" w:hAnsi="HG丸ｺﾞｼｯｸM-PRO" w:hint="eastAsia"/>
      </w:rPr>
      <w:t>：</w:t>
    </w:r>
    <w:r>
      <w:rPr>
        <w:rFonts w:ascii="HG丸ｺﾞｼｯｸM-PRO" w:eastAsia="HG丸ｺﾞｼｯｸM-PRO" w:hAnsi="HG丸ｺﾞｼｯｸM-PRO"/>
      </w:rPr>
      <w:t>0798-65-2252</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Mail</w:t>
    </w:r>
    <w:r>
      <w:rPr>
        <w:rFonts w:ascii="HG丸ｺﾞｼｯｸM-PRO" w:eastAsia="HG丸ｺﾞｼｯｸM-PRO" w:hAnsi="HG丸ｺﾞｼｯｸM-PRO" w:hint="eastAsia"/>
      </w:rPr>
      <w:t>：</w:t>
    </w:r>
    <w:r>
      <w:rPr>
        <w:rFonts w:ascii="HG丸ｺﾞｼｯｸM-PRO" w:eastAsia="HG丸ｺﾞｼｯｸM-PRO" w:hAnsi="HG丸ｺﾞｼｯｸM-PRO"/>
      </w:rPr>
      <w:t>info@shimin-koryu.net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EC1" w:rsidRDefault="00D32D27" w:rsidP="00D32D27">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西宮市市民交流センター（〒6</w:t>
    </w:r>
    <w:r>
      <w:rPr>
        <w:rFonts w:ascii="HG丸ｺﾞｼｯｸM-PRO" w:eastAsia="HG丸ｺﾞｼｯｸM-PRO" w:hAnsi="HG丸ｺﾞｼｯｸM-PRO"/>
      </w:rPr>
      <w:t>63-8033</w:t>
    </w:r>
    <w:r>
      <w:rPr>
        <w:rFonts w:ascii="HG丸ｺﾞｼｯｸM-PRO" w:eastAsia="HG丸ｺﾞｼｯｸM-PRO" w:hAnsi="HG丸ｺﾞｼｯｸM-PRO" w:hint="eastAsia"/>
      </w:rPr>
      <w:t>西宮市高松町2</w:t>
    </w:r>
    <w:r>
      <w:rPr>
        <w:rFonts w:ascii="HG丸ｺﾞｼｯｸM-PRO" w:eastAsia="HG丸ｺﾞｼｯｸM-PRO" w:hAnsi="HG丸ｺﾞｼｯｸM-PRO"/>
      </w:rPr>
      <w:t>-20</w:t>
    </w:r>
    <w:r>
      <w:rPr>
        <w:rFonts w:ascii="HG丸ｺﾞｼｯｸM-PRO" w:eastAsia="HG丸ｺﾞｼｯｸM-PRO" w:hAnsi="HG丸ｺﾞｼｯｸM-PRO" w:hint="eastAsia"/>
      </w:rPr>
      <w:t>）</w:t>
    </w:r>
  </w:p>
  <w:p w:rsidR="00D32D27" w:rsidRDefault="00A54EC1" w:rsidP="00D32D27">
    <w:pPr>
      <w:pStyle w:val="a6"/>
      <w:jc w:val="left"/>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EL</w:t>
    </w:r>
    <w:r>
      <w:rPr>
        <w:rFonts w:ascii="HG丸ｺﾞｼｯｸM-PRO" w:eastAsia="HG丸ｺﾞｼｯｸM-PRO" w:hAnsi="HG丸ｺﾞｼｯｸM-PRO" w:hint="eastAsia"/>
      </w:rPr>
      <w:t>：</w:t>
    </w:r>
    <w:r>
      <w:rPr>
        <w:rFonts w:ascii="HG丸ｺﾞｼｯｸM-PRO" w:eastAsia="HG丸ｺﾞｼｯｸM-PRO" w:hAnsi="HG丸ｺﾞｼｯｸM-PRO"/>
      </w:rPr>
      <w:t>0798-65-2251</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FAX</w:t>
    </w:r>
    <w:r>
      <w:rPr>
        <w:rFonts w:ascii="HG丸ｺﾞｼｯｸM-PRO" w:eastAsia="HG丸ｺﾞｼｯｸM-PRO" w:hAnsi="HG丸ｺﾞｼｯｸM-PRO" w:hint="eastAsia"/>
      </w:rPr>
      <w:t>：</w:t>
    </w:r>
    <w:r>
      <w:rPr>
        <w:rFonts w:ascii="HG丸ｺﾞｼｯｸM-PRO" w:eastAsia="HG丸ｺﾞｼｯｸM-PRO" w:hAnsi="HG丸ｺﾞｼｯｸM-PRO"/>
      </w:rPr>
      <w:t>0798-65-2252</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Mail</w:t>
    </w:r>
    <w:r>
      <w:rPr>
        <w:rFonts w:ascii="HG丸ｺﾞｼｯｸM-PRO" w:eastAsia="HG丸ｺﾞｼｯｸM-PRO" w:hAnsi="HG丸ｺﾞｼｯｸM-PRO" w:hint="eastAsia"/>
      </w:rPr>
      <w:t>：</w:t>
    </w:r>
    <w:r>
      <w:rPr>
        <w:rFonts w:ascii="HG丸ｺﾞｼｯｸM-PRO" w:eastAsia="HG丸ｺﾞｼｯｸM-PRO" w:hAnsi="HG丸ｺﾞｼｯｸM-PRO"/>
      </w:rPr>
      <w:t>info@shimin-koryu.net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90A" w:rsidRDefault="000A290A" w:rsidP="00895334">
      <w:r>
        <w:separator/>
      </w:r>
    </w:p>
  </w:footnote>
  <w:footnote w:type="continuationSeparator" w:id="0">
    <w:p w:rsidR="000A290A" w:rsidRDefault="000A290A" w:rsidP="0089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B7" w:rsidRPr="000119B7" w:rsidRDefault="000119B7" w:rsidP="00B16FDD">
    <w:pPr>
      <w:pStyle w:val="a4"/>
      <w:jc w:val="center"/>
      <w:rPr>
        <w:rFonts w:ascii="小塚ゴシック Pro M" w:eastAsia="小塚ゴシック Pro M" w:hAnsi="小塚ゴシック Pro M"/>
        <w:b/>
        <w:sz w:val="32"/>
      </w:rPr>
    </w:pPr>
    <w:r w:rsidRPr="000119B7">
      <w:rPr>
        <w:rFonts w:ascii="小塚ゴシック Pro M" w:eastAsia="小塚ゴシック Pro M" w:hAnsi="小塚ゴシック Pro M" w:hint="eastAsia"/>
        <w:b/>
        <w:sz w:val="32"/>
      </w:rPr>
      <w:t>団体基礎情報調査票（１ページ目）</w:t>
    </w:r>
    <w:r>
      <w:rPr>
        <w:rFonts w:ascii="小塚ゴシック Pro M" w:eastAsia="小塚ゴシック Pro M" w:hAnsi="小塚ゴシック Pro M" w:hint="eastAsia"/>
        <w:b/>
        <w:sz w:val="32"/>
      </w:rPr>
      <w:t xml:space="preserve">　提出先F</w:t>
    </w:r>
    <w:r>
      <w:rPr>
        <w:rFonts w:ascii="小塚ゴシック Pro M" w:eastAsia="小塚ゴシック Pro M" w:hAnsi="小塚ゴシック Pro M"/>
        <w:b/>
        <w:sz w:val="32"/>
      </w:rPr>
      <w:t>AX</w:t>
    </w:r>
    <w:r>
      <w:rPr>
        <w:rFonts w:ascii="小塚ゴシック Pro M" w:eastAsia="小塚ゴシック Pro M" w:hAnsi="小塚ゴシック Pro M" w:hint="eastAsia"/>
        <w:b/>
        <w:sz w:val="32"/>
      </w:rPr>
      <w:t>：0</w:t>
    </w:r>
    <w:r>
      <w:rPr>
        <w:rFonts w:ascii="小塚ゴシック Pro M" w:eastAsia="小塚ゴシック Pro M" w:hAnsi="小塚ゴシック Pro M"/>
        <w:b/>
        <w:sz w:val="32"/>
      </w:rPr>
      <w:t>798-65-2252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C6" w:rsidRPr="00FE7878" w:rsidRDefault="00934688" w:rsidP="00FE7878">
    <w:pPr>
      <w:pStyle w:val="a4"/>
      <w:jc w:val="center"/>
      <w:rPr>
        <w:rFonts w:ascii="小塚ゴシック Pro M" w:eastAsia="小塚ゴシック Pro M" w:hAnsi="小塚ゴシック Pro M"/>
        <w:b/>
        <w:sz w:val="32"/>
      </w:rPr>
    </w:pPr>
    <w:r w:rsidRPr="000119B7">
      <w:rPr>
        <w:rFonts w:ascii="小塚ゴシック Pro M" w:eastAsia="小塚ゴシック Pro M" w:hAnsi="小塚ゴシック Pro M" w:hint="eastAsia"/>
        <w:b/>
        <w:sz w:val="32"/>
      </w:rPr>
      <w:t>団体基礎情報調査票（</w:t>
    </w:r>
    <w:r w:rsidR="00FE7878">
      <w:rPr>
        <w:rFonts w:ascii="小塚ゴシック Pro M" w:eastAsia="小塚ゴシック Pro M" w:hAnsi="小塚ゴシック Pro M" w:hint="eastAsia"/>
        <w:b/>
        <w:sz w:val="32"/>
      </w:rPr>
      <w:t>２</w:t>
    </w:r>
    <w:r w:rsidRPr="000119B7">
      <w:rPr>
        <w:rFonts w:ascii="小塚ゴシック Pro M" w:eastAsia="小塚ゴシック Pro M" w:hAnsi="小塚ゴシック Pro M" w:hint="eastAsia"/>
        <w:b/>
        <w:sz w:val="32"/>
      </w:rPr>
      <w:t>ページ目）</w:t>
    </w:r>
    <w:r>
      <w:rPr>
        <w:rFonts w:ascii="小塚ゴシック Pro M" w:eastAsia="小塚ゴシック Pro M" w:hAnsi="小塚ゴシック Pro M" w:hint="eastAsia"/>
        <w:b/>
        <w:sz w:val="32"/>
      </w:rPr>
      <w:t xml:space="preserve">　提出先F</w:t>
    </w:r>
    <w:r>
      <w:rPr>
        <w:rFonts w:ascii="小塚ゴシック Pro M" w:eastAsia="小塚ゴシック Pro M" w:hAnsi="小塚ゴシック Pro M"/>
        <w:b/>
        <w:sz w:val="32"/>
      </w:rPr>
      <w:t>AX</w:t>
    </w:r>
    <w:r>
      <w:rPr>
        <w:rFonts w:ascii="小塚ゴシック Pro M" w:eastAsia="小塚ゴシック Pro M" w:hAnsi="小塚ゴシック Pro M" w:hint="eastAsia"/>
        <w:b/>
        <w:sz w:val="32"/>
      </w:rPr>
      <w:t>：0</w:t>
    </w:r>
    <w:r>
      <w:rPr>
        <w:rFonts w:ascii="小塚ゴシック Pro M" w:eastAsia="小塚ゴシック Pro M" w:hAnsi="小塚ゴシック Pro M"/>
        <w:b/>
        <w:sz w:val="32"/>
      </w:rPr>
      <w:t>798-65-2252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AB" w:rsidRPr="00FE7878" w:rsidRDefault="00E455AB" w:rsidP="00FE7878">
    <w:pPr>
      <w:pStyle w:val="a4"/>
      <w:jc w:val="center"/>
      <w:rPr>
        <w:rFonts w:ascii="小塚ゴシック Pro M" w:eastAsia="小塚ゴシック Pro M" w:hAnsi="小塚ゴシック Pro M"/>
        <w:b/>
        <w:sz w:val="32"/>
      </w:rPr>
    </w:pPr>
    <w:r>
      <w:rPr>
        <w:rFonts w:ascii="小塚ゴシック Pro M" w:eastAsia="小塚ゴシック Pro M" w:hAnsi="小塚ゴシック Pro M" w:hint="eastAsia"/>
        <w:b/>
        <w:sz w:val="32"/>
      </w:rPr>
      <w:t>別添資料　４,市政策との連携・協働　回答用索引</w:t>
    </w:r>
    <w:r w:rsidR="005C4669">
      <w:rPr>
        <w:rFonts w:ascii="小塚ゴシック Pro M" w:eastAsia="小塚ゴシック Pro M" w:hAnsi="小塚ゴシック Pro M" w:hint="eastAsia"/>
        <w:b/>
        <w:sz w:val="32"/>
      </w:rPr>
      <w:t>（１ページ目）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FBD" w:rsidRPr="00FE7878" w:rsidRDefault="00473FBD" w:rsidP="00FE7878">
    <w:pPr>
      <w:pStyle w:val="a4"/>
      <w:jc w:val="center"/>
      <w:rPr>
        <w:rFonts w:ascii="小塚ゴシック Pro M" w:eastAsia="小塚ゴシック Pro M" w:hAnsi="小塚ゴシック Pro M"/>
        <w:b/>
        <w:sz w:val="32"/>
      </w:rPr>
    </w:pPr>
    <w:r>
      <w:rPr>
        <w:rFonts w:ascii="小塚ゴシック Pro M" w:eastAsia="小塚ゴシック Pro M" w:hAnsi="小塚ゴシック Pro M" w:hint="eastAsia"/>
        <w:b/>
        <w:sz w:val="32"/>
      </w:rPr>
      <w:t>別添資料　４,市政策との連携・協働　回答用索引（２ページ目）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334"/>
    <w:rsid w:val="000113AD"/>
    <w:rsid w:val="000119B7"/>
    <w:rsid w:val="00017374"/>
    <w:rsid w:val="000505BB"/>
    <w:rsid w:val="00062B3F"/>
    <w:rsid w:val="00065F6B"/>
    <w:rsid w:val="00067356"/>
    <w:rsid w:val="0007164D"/>
    <w:rsid w:val="000A290A"/>
    <w:rsid w:val="000A2FF4"/>
    <w:rsid w:val="000C2418"/>
    <w:rsid w:val="000E35C2"/>
    <w:rsid w:val="00103886"/>
    <w:rsid w:val="001040EE"/>
    <w:rsid w:val="00121FFB"/>
    <w:rsid w:val="00170CA5"/>
    <w:rsid w:val="001A291C"/>
    <w:rsid w:val="001D005C"/>
    <w:rsid w:val="0020770F"/>
    <w:rsid w:val="002108FC"/>
    <w:rsid w:val="00223D32"/>
    <w:rsid w:val="00230328"/>
    <w:rsid w:val="0026356C"/>
    <w:rsid w:val="0027052F"/>
    <w:rsid w:val="00270B23"/>
    <w:rsid w:val="00272349"/>
    <w:rsid w:val="002A65D8"/>
    <w:rsid w:val="002D38FC"/>
    <w:rsid w:val="002F37E8"/>
    <w:rsid w:val="003002CA"/>
    <w:rsid w:val="003079EB"/>
    <w:rsid w:val="003147D0"/>
    <w:rsid w:val="003229ED"/>
    <w:rsid w:val="0032658D"/>
    <w:rsid w:val="00330586"/>
    <w:rsid w:val="003427B2"/>
    <w:rsid w:val="00350253"/>
    <w:rsid w:val="00350558"/>
    <w:rsid w:val="00375445"/>
    <w:rsid w:val="003A0E0A"/>
    <w:rsid w:val="003B3B8F"/>
    <w:rsid w:val="003B6678"/>
    <w:rsid w:val="003C4E78"/>
    <w:rsid w:val="003D1FA4"/>
    <w:rsid w:val="00453D53"/>
    <w:rsid w:val="00457273"/>
    <w:rsid w:val="00473FBD"/>
    <w:rsid w:val="00477223"/>
    <w:rsid w:val="004801F2"/>
    <w:rsid w:val="00480281"/>
    <w:rsid w:val="00496C95"/>
    <w:rsid w:val="00497A74"/>
    <w:rsid w:val="004A430B"/>
    <w:rsid w:val="004B2215"/>
    <w:rsid w:val="004B41F8"/>
    <w:rsid w:val="004B5427"/>
    <w:rsid w:val="005113CD"/>
    <w:rsid w:val="00515C6B"/>
    <w:rsid w:val="00533E6B"/>
    <w:rsid w:val="005477A9"/>
    <w:rsid w:val="00550095"/>
    <w:rsid w:val="005C4669"/>
    <w:rsid w:val="005C5816"/>
    <w:rsid w:val="005E12EF"/>
    <w:rsid w:val="005E2E63"/>
    <w:rsid w:val="005F3B9D"/>
    <w:rsid w:val="00601646"/>
    <w:rsid w:val="00625395"/>
    <w:rsid w:val="00634A20"/>
    <w:rsid w:val="00647768"/>
    <w:rsid w:val="006570DC"/>
    <w:rsid w:val="006619DB"/>
    <w:rsid w:val="006866EB"/>
    <w:rsid w:val="00686EA9"/>
    <w:rsid w:val="0069703A"/>
    <w:rsid w:val="006D0325"/>
    <w:rsid w:val="006E5F9F"/>
    <w:rsid w:val="006F65F4"/>
    <w:rsid w:val="00720075"/>
    <w:rsid w:val="007212D9"/>
    <w:rsid w:val="0072483C"/>
    <w:rsid w:val="007329BD"/>
    <w:rsid w:val="00743B3F"/>
    <w:rsid w:val="00753600"/>
    <w:rsid w:val="00762D19"/>
    <w:rsid w:val="00793040"/>
    <w:rsid w:val="007E51CD"/>
    <w:rsid w:val="007F0634"/>
    <w:rsid w:val="007F0D68"/>
    <w:rsid w:val="00805A08"/>
    <w:rsid w:val="008100BF"/>
    <w:rsid w:val="00815FC3"/>
    <w:rsid w:val="008164A4"/>
    <w:rsid w:val="0084127F"/>
    <w:rsid w:val="00847047"/>
    <w:rsid w:val="00853E40"/>
    <w:rsid w:val="0086189C"/>
    <w:rsid w:val="00864F21"/>
    <w:rsid w:val="00895334"/>
    <w:rsid w:val="008F3DDA"/>
    <w:rsid w:val="008F64F8"/>
    <w:rsid w:val="009103C8"/>
    <w:rsid w:val="00923077"/>
    <w:rsid w:val="00934688"/>
    <w:rsid w:val="00937BB5"/>
    <w:rsid w:val="00946255"/>
    <w:rsid w:val="00963D6E"/>
    <w:rsid w:val="00963DF4"/>
    <w:rsid w:val="00976CB8"/>
    <w:rsid w:val="0098783A"/>
    <w:rsid w:val="009E00E9"/>
    <w:rsid w:val="009E326C"/>
    <w:rsid w:val="00A22AA0"/>
    <w:rsid w:val="00A2500C"/>
    <w:rsid w:val="00A54EC1"/>
    <w:rsid w:val="00A561F3"/>
    <w:rsid w:val="00AA2FA7"/>
    <w:rsid w:val="00AB319C"/>
    <w:rsid w:val="00AB62B7"/>
    <w:rsid w:val="00AB6CEA"/>
    <w:rsid w:val="00AD2559"/>
    <w:rsid w:val="00AE22CD"/>
    <w:rsid w:val="00AE4D4F"/>
    <w:rsid w:val="00AF350E"/>
    <w:rsid w:val="00B07153"/>
    <w:rsid w:val="00B12E7F"/>
    <w:rsid w:val="00B136D7"/>
    <w:rsid w:val="00B14425"/>
    <w:rsid w:val="00B16AA2"/>
    <w:rsid w:val="00B16FDD"/>
    <w:rsid w:val="00B22A1A"/>
    <w:rsid w:val="00B53AF3"/>
    <w:rsid w:val="00B6088C"/>
    <w:rsid w:val="00B82B7B"/>
    <w:rsid w:val="00B83E09"/>
    <w:rsid w:val="00B9243C"/>
    <w:rsid w:val="00B969F4"/>
    <w:rsid w:val="00BA378B"/>
    <w:rsid w:val="00BE5252"/>
    <w:rsid w:val="00C1051D"/>
    <w:rsid w:val="00C476EF"/>
    <w:rsid w:val="00C54E81"/>
    <w:rsid w:val="00C811C2"/>
    <w:rsid w:val="00C81C9F"/>
    <w:rsid w:val="00C90D77"/>
    <w:rsid w:val="00CD2B8A"/>
    <w:rsid w:val="00CD40AB"/>
    <w:rsid w:val="00CF1B46"/>
    <w:rsid w:val="00D023C6"/>
    <w:rsid w:val="00D0478C"/>
    <w:rsid w:val="00D12711"/>
    <w:rsid w:val="00D317E5"/>
    <w:rsid w:val="00D32D27"/>
    <w:rsid w:val="00D35732"/>
    <w:rsid w:val="00D505A3"/>
    <w:rsid w:val="00D50AB1"/>
    <w:rsid w:val="00D83BEB"/>
    <w:rsid w:val="00D93FC3"/>
    <w:rsid w:val="00DD394D"/>
    <w:rsid w:val="00DE3968"/>
    <w:rsid w:val="00DF428B"/>
    <w:rsid w:val="00E15122"/>
    <w:rsid w:val="00E15372"/>
    <w:rsid w:val="00E23FB6"/>
    <w:rsid w:val="00E24D06"/>
    <w:rsid w:val="00E33ACE"/>
    <w:rsid w:val="00E455AB"/>
    <w:rsid w:val="00E67B7E"/>
    <w:rsid w:val="00E7721E"/>
    <w:rsid w:val="00E8249C"/>
    <w:rsid w:val="00E84EC9"/>
    <w:rsid w:val="00E94A5A"/>
    <w:rsid w:val="00EB5131"/>
    <w:rsid w:val="00EC65D9"/>
    <w:rsid w:val="00ED59A1"/>
    <w:rsid w:val="00EE210E"/>
    <w:rsid w:val="00EF3883"/>
    <w:rsid w:val="00F00206"/>
    <w:rsid w:val="00F047B7"/>
    <w:rsid w:val="00F05873"/>
    <w:rsid w:val="00F275EA"/>
    <w:rsid w:val="00F437EA"/>
    <w:rsid w:val="00F60514"/>
    <w:rsid w:val="00F76A20"/>
    <w:rsid w:val="00F9001E"/>
    <w:rsid w:val="00FA7480"/>
    <w:rsid w:val="00FB1890"/>
    <w:rsid w:val="00FB2D48"/>
    <w:rsid w:val="00FB5E60"/>
    <w:rsid w:val="00FD4B4E"/>
    <w:rsid w:val="00FE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B72485"/>
  <w15:docId w15:val="{90377CDE-22A5-45EF-A10F-B580891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334"/>
    <w:pPr>
      <w:tabs>
        <w:tab w:val="center" w:pos="4252"/>
        <w:tab w:val="right" w:pos="8504"/>
      </w:tabs>
      <w:snapToGrid w:val="0"/>
    </w:pPr>
  </w:style>
  <w:style w:type="character" w:customStyle="1" w:styleId="a5">
    <w:name w:val="ヘッダー (文字)"/>
    <w:basedOn w:val="a0"/>
    <w:link w:val="a4"/>
    <w:uiPriority w:val="99"/>
    <w:rsid w:val="00895334"/>
  </w:style>
  <w:style w:type="paragraph" w:styleId="a6">
    <w:name w:val="footer"/>
    <w:basedOn w:val="a"/>
    <w:link w:val="a7"/>
    <w:uiPriority w:val="99"/>
    <w:unhideWhenUsed/>
    <w:rsid w:val="00895334"/>
    <w:pPr>
      <w:tabs>
        <w:tab w:val="center" w:pos="4252"/>
        <w:tab w:val="right" w:pos="8504"/>
      </w:tabs>
      <w:snapToGrid w:val="0"/>
    </w:pPr>
  </w:style>
  <w:style w:type="character" w:customStyle="1" w:styleId="a7">
    <w:name w:val="フッター (文字)"/>
    <w:basedOn w:val="a0"/>
    <w:link w:val="a6"/>
    <w:uiPriority w:val="99"/>
    <w:rsid w:val="00895334"/>
  </w:style>
  <w:style w:type="paragraph" w:styleId="a8">
    <w:name w:val="Note Heading"/>
    <w:basedOn w:val="a"/>
    <w:next w:val="a"/>
    <w:link w:val="a9"/>
    <w:rsid w:val="000119B7"/>
    <w:pPr>
      <w:jc w:val="center"/>
    </w:pPr>
    <w:rPr>
      <w:rFonts w:ascii="ＭＳ Ｐ明朝" w:eastAsia="ＭＳ Ｐ明朝" w:hAnsi="ＭＳ Ｐ明朝" w:cs="Times New Roman"/>
      <w:sz w:val="22"/>
      <w:szCs w:val="24"/>
    </w:rPr>
  </w:style>
  <w:style w:type="character" w:customStyle="1" w:styleId="a9">
    <w:name w:val="記 (文字)"/>
    <w:basedOn w:val="a0"/>
    <w:link w:val="a8"/>
    <w:rsid w:val="000119B7"/>
    <w:rPr>
      <w:rFonts w:ascii="ＭＳ Ｐ明朝" w:eastAsia="ＭＳ Ｐ明朝" w:hAnsi="ＭＳ Ｐ明朝" w:cs="Times New Roman"/>
      <w:sz w:val="22"/>
      <w:szCs w:val="24"/>
    </w:rPr>
  </w:style>
  <w:style w:type="paragraph" w:styleId="aa">
    <w:name w:val="Date"/>
    <w:basedOn w:val="a"/>
    <w:next w:val="a"/>
    <w:link w:val="ab"/>
    <w:uiPriority w:val="99"/>
    <w:semiHidden/>
    <w:unhideWhenUsed/>
    <w:rsid w:val="002A65D8"/>
  </w:style>
  <w:style w:type="character" w:customStyle="1" w:styleId="ab">
    <w:name w:val="日付 (文字)"/>
    <w:basedOn w:val="a0"/>
    <w:link w:val="aa"/>
    <w:uiPriority w:val="99"/>
    <w:semiHidden/>
    <w:rsid w:val="002A65D8"/>
  </w:style>
  <w:style w:type="paragraph" w:styleId="ac">
    <w:name w:val="Balloon Text"/>
    <w:basedOn w:val="a"/>
    <w:link w:val="ad"/>
    <w:uiPriority w:val="99"/>
    <w:semiHidden/>
    <w:unhideWhenUsed/>
    <w:rsid w:val="00A54E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4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33078">
      <w:bodyDiv w:val="1"/>
      <w:marLeft w:val="0"/>
      <w:marRight w:val="0"/>
      <w:marTop w:val="0"/>
      <w:marBottom w:val="0"/>
      <w:divBdr>
        <w:top w:val="none" w:sz="0" w:space="0" w:color="auto"/>
        <w:left w:val="none" w:sz="0" w:space="0" w:color="auto"/>
        <w:bottom w:val="none" w:sz="0" w:space="0" w:color="auto"/>
        <w:right w:val="none" w:sz="0" w:space="0" w:color="auto"/>
      </w:divBdr>
    </w:div>
    <w:div w:id="1147744475">
      <w:bodyDiv w:val="1"/>
      <w:marLeft w:val="0"/>
      <w:marRight w:val="0"/>
      <w:marTop w:val="0"/>
      <w:marBottom w:val="0"/>
      <w:divBdr>
        <w:top w:val="none" w:sz="0" w:space="0" w:color="auto"/>
        <w:left w:val="none" w:sz="0" w:space="0" w:color="auto"/>
        <w:bottom w:val="none" w:sz="0" w:space="0" w:color="auto"/>
        <w:right w:val="none" w:sz="0" w:space="0" w:color="auto"/>
      </w:divBdr>
    </w:div>
    <w:div w:id="1197281064">
      <w:bodyDiv w:val="1"/>
      <w:marLeft w:val="0"/>
      <w:marRight w:val="0"/>
      <w:marTop w:val="0"/>
      <w:marBottom w:val="0"/>
      <w:divBdr>
        <w:top w:val="none" w:sz="0" w:space="0" w:color="auto"/>
        <w:left w:val="none" w:sz="0" w:space="0" w:color="auto"/>
        <w:bottom w:val="none" w:sz="0" w:space="0" w:color="auto"/>
        <w:right w:val="none" w:sz="0" w:space="0" w:color="auto"/>
      </w:divBdr>
    </w:div>
    <w:div w:id="1258632648">
      <w:bodyDiv w:val="1"/>
      <w:marLeft w:val="0"/>
      <w:marRight w:val="0"/>
      <w:marTop w:val="0"/>
      <w:marBottom w:val="0"/>
      <w:divBdr>
        <w:top w:val="none" w:sz="0" w:space="0" w:color="auto"/>
        <w:left w:val="none" w:sz="0" w:space="0" w:color="auto"/>
        <w:bottom w:val="none" w:sz="0" w:space="0" w:color="auto"/>
        <w:right w:val="none" w:sz="0" w:space="0" w:color="auto"/>
      </w:divBdr>
    </w:div>
    <w:div w:id="1330988430">
      <w:bodyDiv w:val="1"/>
      <w:marLeft w:val="0"/>
      <w:marRight w:val="0"/>
      <w:marTop w:val="0"/>
      <w:marBottom w:val="0"/>
      <w:divBdr>
        <w:top w:val="none" w:sz="0" w:space="0" w:color="auto"/>
        <w:left w:val="none" w:sz="0" w:space="0" w:color="auto"/>
        <w:bottom w:val="none" w:sz="0" w:space="0" w:color="auto"/>
        <w:right w:val="none" w:sz="0" w:space="0" w:color="auto"/>
      </w:divBdr>
    </w:div>
    <w:div w:id="18894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02C5-8C36-4AD1-B49F-85BC0A9A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kashimoto</dc:creator>
  <cp:lastModifiedBy>comisapo16</cp:lastModifiedBy>
  <cp:revision>106</cp:revision>
  <cp:lastPrinted>2021-04-22T10:05:00Z</cp:lastPrinted>
  <dcterms:created xsi:type="dcterms:W3CDTF">2020-04-17T10:01:00Z</dcterms:created>
  <dcterms:modified xsi:type="dcterms:W3CDTF">2024-07-28T03:26:00Z</dcterms:modified>
</cp:coreProperties>
</file>